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BA5C9" w14:textId="0CD90128" w:rsidR="00B81A95" w:rsidRDefault="00DB5212" w:rsidP="00385A67">
      <w:pPr>
        <w:jc w:val="center"/>
        <w:rPr>
          <w:rFonts w:asciiTheme="majorHAnsi" w:hAnsiTheme="majorHAnsi" w:cstheme="majorHAnsi"/>
          <w:b/>
          <w:sz w:val="34"/>
          <w:szCs w:val="34"/>
        </w:rPr>
      </w:pPr>
      <w:r>
        <w:rPr>
          <w:rFonts w:asciiTheme="majorHAnsi" w:hAnsiTheme="majorHAnsi" w:cstheme="majorHAnsi"/>
          <w:b/>
          <w:sz w:val="34"/>
          <w:szCs w:val="34"/>
        </w:rPr>
        <w:t xml:space="preserve">Hinweise zum Datenschutz bei Veranstaltungen für </w:t>
      </w:r>
      <w:r w:rsidR="00385A67">
        <w:rPr>
          <w:rFonts w:asciiTheme="majorHAnsi" w:hAnsiTheme="majorHAnsi" w:cstheme="majorHAnsi"/>
          <w:b/>
          <w:sz w:val="34"/>
          <w:szCs w:val="34"/>
        </w:rPr>
        <w:t xml:space="preserve">auftraggebende Genossenschaften und Kunden </w:t>
      </w:r>
      <w:r w:rsidR="005D7C1A">
        <w:rPr>
          <w:rFonts w:asciiTheme="majorHAnsi" w:hAnsiTheme="majorHAnsi" w:cstheme="majorHAnsi"/>
          <w:b/>
          <w:sz w:val="34"/>
          <w:szCs w:val="34"/>
        </w:rPr>
        <w:t>im Rahmen von Dienstleistungen</w:t>
      </w:r>
      <w:r w:rsidR="008957D6">
        <w:rPr>
          <w:rFonts w:asciiTheme="majorHAnsi" w:hAnsiTheme="majorHAnsi" w:cstheme="majorHAnsi"/>
          <w:b/>
          <w:sz w:val="34"/>
          <w:szCs w:val="34"/>
        </w:rPr>
        <w:t xml:space="preserve"> des Raiffeisenverbandes</w:t>
      </w:r>
    </w:p>
    <w:p w14:paraId="22191DD6" w14:textId="77777777" w:rsidR="001D1577" w:rsidRPr="007030AD" w:rsidRDefault="001D1577" w:rsidP="001D1577">
      <w:pPr>
        <w:rPr>
          <w:rFonts w:ascii="Arial" w:hAnsi="Arial" w:cs="Arial"/>
          <w:b/>
          <w:bCs/>
          <w:i/>
          <w:sz w:val="20"/>
        </w:rPr>
      </w:pPr>
    </w:p>
    <w:p w14:paraId="389A6093" w14:textId="09F40F13" w:rsidR="001D1577" w:rsidRPr="00AB7C8B" w:rsidRDefault="005D7C1A" w:rsidP="001D1577">
      <w:pPr>
        <w:spacing w:line="276" w:lineRule="auto"/>
        <w:rPr>
          <w:rFonts w:ascii="Arial" w:hAnsi="Arial" w:cs="Arial"/>
          <w:sz w:val="20"/>
        </w:rPr>
      </w:pPr>
      <w:r w:rsidRPr="00AB7C8B">
        <w:rPr>
          <w:rFonts w:ascii="Arial" w:hAnsi="Arial" w:cs="Arial"/>
          <w:sz w:val="20"/>
        </w:rPr>
        <w:t xml:space="preserve">Mit diesem Dokument informieren wir </w:t>
      </w:r>
      <w:r w:rsidR="00663721" w:rsidRPr="00AB7C8B">
        <w:rPr>
          <w:rFonts w:ascii="Arial" w:hAnsi="Arial" w:cs="Arial"/>
          <w:sz w:val="20"/>
        </w:rPr>
        <w:t>die betroffenen Personen</w:t>
      </w:r>
      <w:r w:rsidRPr="00AB7C8B">
        <w:rPr>
          <w:rFonts w:ascii="Arial" w:hAnsi="Arial" w:cs="Arial"/>
          <w:sz w:val="20"/>
        </w:rPr>
        <w:t xml:space="preserve"> </w:t>
      </w:r>
      <w:r w:rsidR="00AB7C8B">
        <w:rPr>
          <w:rFonts w:ascii="Arial" w:hAnsi="Arial" w:cs="Arial"/>
          <w:sz w:val="20"/>
        </w:rPr>
        <w:t xml:space="preserve">summarisch </w:t>
      </w:r>
      <w:r w:rsidRPr="00AB7C8B">
        <w:rPr>
          <w:rFonts w:ascii="Arial" w:hAnsi="Arial" w:cs="Arial"/>
          <w:sz w:val="20"/>
        </w:rPr>
        <w:t>über</w:t>
      </w:r>
      <w:r w:rsidR="001D1577" w:rsidRPr="00AB7C8B">
        <w:rPr>
          <w:rFonts w:ascii="Arial" w:hAnsi="Arial" w:cs="Arial"/>
          <w:sz w:val="20"/>
        </w:rPr>
        <w:t xml:space="preserve"> die Verarbeitung Ihrer personenbezogenen Daten, die im </w:t>
      </w:r>
      <w:r w:rsidR="001D1577" w:rsidRPr="0002563E">
        <w:rPr>
          <w:rFonts w:ascii="Arial" w:hAnsi="Arial" w:cs="Arial"/>
          <w:b/>
          <w:bCs/>
          <w:sz w:val="20"/>
        </w:rPr>
        <w:t>Rahmen von Veranstaltungen und Events erfolgt, welche der Raiffeisenverband im Auftrag und im Namen seine</w:t>
      </w:r>
      <w:r w:rsidR="00D2604E">
        <w:rPr>
          <w:rFonts w:ascii="Arial" w:hAnsi="Arial" w:cs="Arial"/>
          <w:b/>
          <w:bCs/>
          <w:sz w:val="20"/>
        </w:rPr>
        <w:t>r</w:t>
      </w:r>
      <w:r w:rsidR="001D1577" w:rsidRPr="0002563E">
        <w:rPr>
          <w:rFonts w:ascii="Arial" w:hAnsi="Arial" w:cs="Arial"/>
          <w:b/>
          <w:bCs/>
          <w:sz w:val="20"/>
        </w:rPr>
        <w:t xml:space="preserve"> Mitglieder und Kunden organisiert</w:t>
      </w:r>
      <w:r w:rsidR="001D1577" w:rsidRPr="00F10CE5">
        <w:rPr>
          <w:rFonts w:ascii="Arial" w:hAnsi="Arial" w:cs="Arial"/>
          <w:b/>
          <w:bCs/>
          <w:sz w:val="20"/>
        </w:rPr>
        <w:t>. Hierzu zählen beispielsweise Veranstaltungen im Rahmen der Dienstleistungen im Bereich Marketing für die Banken</w:t>
      </w:r>
      <w:r w:rsidR="001D1577" w:rsidRPr="0002563E">
        <w:rPr>
          <w:rFonts w:ascii="Arial" w:hAnsi="Arial" w:cs="Arial"/>
          <w:b/>
          <w:bCs/>
          <w:sz w:val="20"/>
        </w:rPr>
        <w:t xml:space="preserve"> des RIPS-Verbundes (wie Prämierungen für Kunden, Kampagnen) oder auch im Bereich Aus- und Weiterbildung für die Mitarbeiter und Mandatare der Genossenschaften (z.B. Schulungen, Workshops, Tagungen).</w:t>
      </w:r>
      <w:r w:rsidR="001D1577" w:rsidRPr="00AB7C8B">
        <w:rPr>
          <w:rFonts w:ascii="Arial" w:hAnsi="Arial" w:cs="Arial"/>
          <w:sz w:val="20"/>
        </w:rPr>
        <w:t xml:space="preserve"> Die Aufzeichnungen der Veranstaltungen und Events erfolgen zu Zwecken der Marketing- und Öffentlichkeitsarbeit bzw. zwecks Nachvollziehbarkeit der umgesetzten Dienstleistungen.</w:t>
      </w:r>
    </w:p>
    <w:p w14:paraId="202AC098" w14:textId="5EA1A9E5" w:rsidR="001D1577" w:rsidRPr="00AB7C8B" w:rsidRDefault="001D1577" w:rsidP="00B81A95">
      <w:pPr>
        <w:rPr>
          <w:rFonts w:ascii="Arial" w:hAnsi="Arial" w:cs="Arial"/>
          <w:sz w:val="20"/>
        </w:rPr>
      </w:pPr>
      <w:r w:rsidRPr="00AB7C8B">
        <w:rPr>
          <w:rFonts w:ascii="Arial" w:hAnsi="Arial" w:cs="Arial"/>
          <w:sz w:val="20"/>
        </w:rPr>
        <w:t>Das gegenständliche Dokument integriert und vervollständigt die Erstinformation (</w:t>
      </w:r>
      <w:proofErr w:type="spellStart"/>
      <w:r w:rsidRPr="00AB7C8B">
        <w:rPr>
          <w:rFonts w:ascii="Arial" w:hAnsi="Arial" w:cs="Arial"/>
          <w:sz w:val="20"/>
        </w:rPr>
        <w:t>first</w:t>
      </w:r>
      <w:proofErr w:type="spellEnd"/>
      <w:r w:rsidRPr="00AB7C8B">
        <w:rPr>
          <w:rFonts w:ascii="Arial" w:hAnsi="Arial" w:cs="Arial"/>
          <w:sz w:val="20"/>
        </w:rPr>
        <w:t xml:space="preserve"> </w:t>
      </w:r>
      <w:proofErr w:type="spellStart"/>
      <w:r w:rsidRPr="00AB7C8B">
        <w:rPr>
          <w:rFonts w:ascii="Arial" w:hAnsi="Arial" w:cs="Arial"/>
          <w:sz w:val="20"/>
        </w:rPr>
        <w:t>layer</w:t>
      </w:r>
      <w:proofErr w:type="spellEnd"/>
      <w:r w:rsidRPr="00AB7C8B">
        <w:rPr>
          <w:rFonts w:ascii="Arial" w:hAnsi="Arial" w:cs="Arial"/>
          <w:sz w:val="20"/>
        </w:rPr>
        <w:t>), welche öffentlich und allgemein einsehbar aushängt.</w:t>
      </w:r>
    </w:p>
    <w:p w14:paraId="45DF01D2" w14:textId="77777777" w:rsidR="001D1577" w:rsidRDefault="001D1577" w:rsidP="00B81A95">
      <w:pPr>
        <w:rPr>
          <w:rFonts w:ascii="Arial" w:hAnsi="Arial" w:cs="Arial"/>
          <w:i/>
          <w:sz w:val="22"/>
          <w:szCs w:val="22"/>
        </w:rPr>
      </w:pPr>
    </w:p>
    <w:tbl>
      <w:tblPr>
        <w:tblStyle w:val="RVS"/>
        <w:tblW w:w="0" w:type="auto"/>
        <w:tblLook w:val="04A0" w:firstRow="1" w:lastRow="0" w:firstColumn="1" w:lastColumn="0" w:noHBand="0" w:noVBand="1"/>
      </w:tblPr>
      <w:tblGrid>
        <w:gridCol w:w="10188"/>
      </w:tblGrid>
      <w:tr w:rsidR="001D1577" w14:paraId="3F63E16D" w14:textId="77777777" w:rsidTr="001D1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tcPr>
          <w:p w14:paraId="6D8D0CB9" w14:textId="197301B0" w:rsidR="00304447" w:rsidRPr="0002563E" w:rsidRDefault="00304447" w:rsidP="00304447">
            <w:pPr>
              <w:spacing w:line="276" w:lineRule="auto"/>
              <w:rPr>
                <w:rFonts w:ascii="Arial" w:hAnsi="Arial" w:cs="Arial"/>
                <w:b/>
                <w:sz w:val="20"/>
                <w:u w:val="single"/>
              </w:rPr>
            </w:pPr>
            <w:r w:rsidRPr="0002563E">
              <w:rPr>
                <w:rFonts w:ascii="Arial" w:hAnsi="Arial" w:cs="Arial"/>
                <w:b/>
                <w:sz w:val="20"/>
                <w:u w:val="single"/>
              </w:rPr>
              <w:t>WICHTIG:</w:t>
            </w:r>
          </w:p>
          <w:p w14:paraId="114ECCE0" w14:textId="45E69CC8" w:rsidR="00304447" w:rsidRPr="00304447" w:rsidRDefault="00304447" w:rsidP="00304447">
            <w:pPr>
              <w:spacing w:line="276" w:lineRule="auto"/>
              <w:rPr>
                <w:rFonts w:ascii="Arial" w:hAnsi="Arial" w:cs="Arial"/>
                <w:b/>
                <w:sz w:val="20"/>
              </w:rPr>
            </w:pPr>
            <w:r w:rsidRPr="00304447">
              <w:rPr>
                <w:rFonts w:ascii="Arial" w:hAnsi="Arial" w:cs="Arial"/>
                <w:b/>
                <w:sz w:val="20"/>
              </w:rPr>
              <w:t>Der Raiffeisenverband agiert in diesem Zusammenhang als Auftragsverarbeiter. Verantwortlicher der Datenverarbeitung ist die jeweilige auftraggebende Genossenschaft. Für nähere Informationen hinsichtlich des zuständigen Verantwortlichen oder des Datenschutzbeauftragten der jeweiligen Genossenschaft</w:t>
            </w:r>
            <w:r>
              <w:rPr>
                <w:rFonts w:ascii="Arial" w:hAnsi="Arial" w:cs="Arial"/>
                <w:b/>
                <w:sz w:val="20"/>
              </w:rPr>
              <w:t>/Kunden</w:t>
            </w:r>
            <w:r w:rsidRPr="00304447">
              <w:rPr>
                <w:rFonts w:ascii="Arial" w:hAnsi="Arial" w:cs="Arial"/>
                <w:b/>
                <w:sz w:val="20"/>
              </w:rPr>
              <w:t xml:space="preserve"> kontaktieren Sie uns gerne unter: 0471 945418 oder auch unter service@raiffeisenverband.it</w:t>
            </w:r>
          </w:p>
          <w:p w14:paraId="17D77302" w14:textId="5D228B81" w:rsidR="001D1577" w:rsidRDefault="001D1577" w:rsidP="00B81A95">
            <w:pPr>
              <w:rPr>
                <w:rFonts w:ascii="Arial" w:hAnsi="Arial" w:cs="Arial"/>
                <w:i/>
                <w:sz w:val="22"/>
                <w:szCs w:val="22"/>
              </w:rPr>
            </w:pPr>
          </w:p>
        </w:tc>
      </w:tr>
    </w:tbl>
    <w:p w14:paraId="1113EA76" w14:textId="77777777" w:rsidR="00B81A95" w:rsidRDefault="00B81A95" w:rsidP="00B81A95">
      <w:pPr>
        <w:rPr>
          <w:rFonts w:ascii="Arial" w:hAnsi="Arial" w:cs="Arial"/>
          <w:i/>
          <w:sz w:val="22"/>
          <w:szCs w:val="22"/>
        </w:rPr>
      </w:pPr>
    </w:p>
    <w:p w14:paraId="5F431CED" w14:textId="6E3B24C5" w:rsidR="00B81A95" w:rsidRPr="00AE2658" w:rsidRDefault="00B81A95" w:rsidP="00B81A95">
      <w:pPr>
        <w:spacing w:line="276" w:lineRule="auto"/>
        <w:rPr>
          <w:rFonts w:ascii="Arial" w:hAnsi="Arial" w:cs="Arial"/>
          <w:b/>
          <w:i/>
          <w:sz w:val="20"/>
        </w:rPr>
      </w:pPr>
      <w:r w:rsidRPr="00AE2658">
        <w:rPr>
          <w:rFonts w:ascii="Arial" w:hAnsi="Arial" w:cs="Arial"/>
          <w:b/>
          <w:i/>
          <w:sz w:val="20"/>
        </w:rPr>
        <w:t>Quelle der Daten</w:t>
      </w:r>
      <w:r w:rsidR="005D6402">
        <w:rPr>
          <w:rFonts w:ascii="Arial" w:hAnsi="Arial" w:cs="Arial"/>
          <w:b/>
          <w:i/>
          <w:sz w:val="20"/>
        </w:rPr>
        <w:t xml:space="preserve"> und</w:t>
      </w:r>
      <w:r w:rsidRPr="00AE2658">
        <w:rPr>
          <w:rFonts w:ascii="Arial" w:hAnsi="Arial" w:cs="Arial"/>
          <w:b/>
          <w:i/>
          <w:sz w:val="20"/>
        </w:rPr>
        <w:t xml:space="preserve"> </w:t>
      </w:r>
      <w:r w:rsidR="002900FE">
        <w:rPr>
          <w:rFonts w:ascii="Arial" w:hAnsi="Arial" w:cs="Arial"/>
          <w:b/>
          <w:i/>
          <w:sz w:val="20"/>
        </w:rPr>
        <w:t xml:space="preserve">Zweck </w:t>
      </w:r>
      <w:r w:rsidRPr="00AE2658">
        <w:rPr>
          <w:rFonts w:ascii="Arial" w:hAnsi="Arial" w:cs="Arial"/>
          <w:b/>
          <w:i/>
          <w:sz w:val="20"/>
        </w:rPr>
        <w:t>der Verarbeitung</w:t>
      </w:r>
    </w:p>
    <w:p w14:paraId="63144990" w14:textId="3214FEA2" w:rsidR="00092891" w:rsidRPr="00AE2658" w:rsidRDefault="00092891" w:rsidP="00092891">
      <w:pPr>
        <w:spacing w:line="276" w:lineRule="auto"/>
        <w:rPr>
          <w:rFonts w:ascii="Arial" w:hAnsi="Arial" w:cs="Arial"/>
          <w:sz w:val="20"/>
        </w:rPr>
      </w:pPr>
      <w:r w:rsidRPr="00092891">
        <w:rPr>
          <w:rFonts w:ascii="Arial" w:hAnsi="Arial" w:cs="Arial"/>
          <w:sz w:val="20"/>
        </w:rPr>
        <w:t xml:space="preserve">Die personenbezogenen Daten des Betroffenen werden in Form von Bewegtbildern </w:t>
      </w:r>
      <w:r w:rsidRPr="00AE2658">
        <w:rPr>
          <w:rFonts w:ascii="Arial" w:hAnsi="Arial" w:cs="Arial"/>
          <w:sz w:val="20"/>
        </w:rPr>
        <w:t xml:space="preserve">(mit oder </w:t>
      </w:r>
      <w:r w:rsidRPr="00092891">
        <w:rPr>
          <w:rFonts w:ascii="Arial" w:hAnsi="Arial" w:cs="Arial"/>
          <w:sz w:val="20"/>
        </w:rPr>
        <w:t>ohne Tonspur</w:t>
      </w:r>
      <w:r w:rsidRPr="00AE2658">
        <w:rPr>
          <w:rFonts w:ascii="Arial" w:hAnsi="Arial" w:cs="Arial"/>
          <w:sz w:val="20"/>
        </w:rPr>
        <w:t>) oder auch fotografischen Abbildungen, welche im Zuge der jeweiligen Veranstaltung erstellt werden,</w:t>
      </w:r>
      <w:r w:rsidRPr="00092891">
        <w:rPr>
          <w:rFonts w:ascii="Arial" w:hAnsi="Arial" w:cs="Arial"/>
          <w:sz w:val="20"/>
        </w:rPr>
        <w:t xml:space="preserve"> erhoben</w:t>
      </w:r>
      <w:r w:rsidRPr="00AE2658">
        <w:rPr>
          <w:rFonts w:ascii="Arial" w:hAnsi="Arial" w:cs="Arial"/>
          <w:sz w:val="20"/>
        </w:rPr>
        <w:t>.</w:t>
      </w:r>
      <w:r w:rsidRPr="00092891">
        <w:rPr>
          <w:rFonts w:ascii="Arial" w:hAnsi="Arial" w:cs="Arial"/>
          <w:sz w:val="20"/>
        </w:rPr>
        <w:t xml:space="preserve"> Entsprechend erfolgt eine direkte Erhebung der personenbezogenen Daten bei der betroffenen Person</w:t>
      </w:r>
      <w:r w:rsidRPr="00AE2658">
        <w:rPr>
          <w:rFonts w:ascii="Arial" w:hAnsi="Arial" w:cs="Arial"/>
          <w:sz w:val="20"/>
        </w:rPr>
        <w:t xml:space="preserve"> </w:t>
      </w:r>
      <w:r w:rsidR="00AB4F29">
        <w:rPr>
          <w:rFonts w:ascii="Arial" w:hAnsi="Arial" w:cs="Arial"/>
          <w:sz w:val="20"/>
        </w:rPr>
        <w:t>selbst</w:t>
      </w:r>
      <w:r w:rsidRPr="00092891">
        <w:rPr>
          <w:rFonts w:ascii="Arial" w:hAnsi="Arial" w:cs="Arial"/>
          <w:sz w:val="20"/>
        </w:rPr>
        <w:t xml:space="preserve">. </w:t>
      </w:r>
    </w:p>
    <w:p w14:paraId="6D18F044" w14:textId="59F2B6F5" w:rsidR="0045509A" w:rsidRPr="00092891" w:rsidRDefault="00092891" w:rsidP="00092891">
      <w:pPr>
        <w:spacing w:line="276" w:lineRule="auto"/>
        <w:rPr>
          <w:rFonts w:ascii="Arial" w:hAnsi="Arial" w:cs="Arial"/>
          <w:sz w:val="20"/>
        </w:rPr>
      </w:pPr>
      <w:r w:rsidRPr="00092891">
        <w:rPr>
          <w:rFonts w:ascii="Arial" w:hAnsi="Arial" w:cs="Arial"/>
          <w:sz w:val="20"/>
        </w:rPr>
        <w:t>Die Datenverarbeitung</w:t>
      </w:r>
      <w:r w:rsidR="007C7F78">
        <w:rPr>
          <w:rFonts w:ascii="Arial" w:hAnsi="Arial" w:cs="Arial"/>
          <w:sz w:val="20"/>
        </w:rPr>
        <w:t xml:space="preserve"> im Allgemeinen</w:t>
      </w:r>
      <w:r w:rsidRPr="00092891">
        <w:rPr>
          <w:rFonts w:ascii="Arial" w:hAnsi="Arial" w:cs="Arial"/>
          <w:sz w:val="20"/>
        </w:rPr>
        <w:t xml:space="preserve"> </w:t>
      </w:r>
      <w:r w:rsidRPr="00AE2658">
        <w:rPr>
          <w:rFonts w:ascii="Arial" w:hAnsi="Arial" w:cs="Arial"/>
          <w:sz w:val="20"/>
        </w:rPr>
        <w:t xml:space="preserve">erfolgt für </w:t>
      </w:r>
      <w:r w:rsidRPr="007C7F78">
        <w:rPr>
          <w:rFonts w:ascii="Arial" w:hAnsi="Arial" w:cs="Arial"/>
          <w:sz w:val="20"/>
        </w:rPr>
        <w:t xml:space="preserve">die Abwicklung der institutionellen </w:t>
      </w:r>
      <w:r w:rsidR="001D1577" w:rsidRPr="007C7F78">
        <w:rPr>
          <w:rFonts w:ascii="Arial" w:hAnsi="Arial" w:cs="Arial"/>
          <w:sz w:val="20"/>
        </w:rPr>
        <w:t xml:space="preserve">und statutarischen </w:t>
      </w:r>
      <w:r w:rsidRPr="007C7F78">
        <w:rPr>
          <w:rFonts w:ascii="Arial" w:hAnsi="Arial" w:cs="Arial"/>
          <w:sz w:val="20"/>
        </w:rPr>
        <w:t>Zwecke</w:t>
      </w:r>
      <w:r w:rsidR="009C21A3" w:rsidRPr="007C7F78">
        <w:rPr>
          <w:rFonts w:ascii="Arial" w:hAnsi="Arial" w:cs="Arial"/>
          <w:sz w:val="20"/>
        </w:rPr>
        <w:t xml:space="preserve">, zu Zwecken </w:t>
      </w:r>
      <w:r w:rsidR="007C7F78" w:rsidRPr="007C7F78">
        <w:rPr>
          <w:rFonts w:ascii="Arial" w:hAnsi="Arial" w:cs="Arial"/>
          <w:sz w:val="20"/>
        </w:rPr>
        <w:t>der Marketing</w:t>
      </w:r>
      <w:r w:rsidR="009C21A3" w:rsidRPr="007C7F78">
        <w:rPr>
          <w:rFonts w:ascii="Arial" w:hAnsi="Arial" w:cs="Arial"/>
          <w:sz w:val="20"/>
        </w:rPr>
        <w:t>- und Öffentlichkeitsarbeit</w:t>
      </w:r>
      <w:r w:rsidR="007C7F78" w:rsidRPr="007C7F78">
        <w:rPr>
          <w:rFonts w:ascii="Arial" w:hAnsi="Arial" w:cs="Arial"/>
          <w:sz w:val="20"/>
        </w:rPr>
        <w:t xml:space="preserve"> der auftraggebenden</w:t>
      </w:r>
      <w:r w:rsidR="007C7F78">
        <w:rPr>
          <w:rFonts w:ascii="Arial" w:hAnsi="Arial" w:cs="Arial"/>
          <w:sz w:val="20"/>
        </w:rPr>
        <w:t xml:space="preserve"> </w:t>
      </w:r>
      <w:r w:rsidR="002F6060">
        <w:rPr>
          <w:rFonts w:ascii="Arial" w:hAnsi="Arial" w:cs="Arial"/>
          <w:sz w:val="20"/>
        </w:rPr>
        <w:t>Genossenschaft bzw.</w:t>
      </w:r>
      <w:r w:rsidR="009C21A3">
        <w:rPr>
          <w:rFonts w:ascii="Arial" w:hAnsi="Arial" w:cs="Arial"/>
          <w:sz w:val="20"/>
        </w:rPr>
        <w:t xml:space="preserve"> zwecks Nachvollziehbarkeit der</w:t>
      </w:r>
      <w:r w:rsidR="007C7F78">
        <w:rPr>
          <w:rFonts w:ascii="Arial" w:hAnsi="Arial" w:cs="Arial"/>
          <w:sz w:val="20"/>
        </w:rPr>
        <w:t xml:space="preserve"> umgesetzten Leistungen</w:t>
      </w:r>
      <w:r w:rsidR="002F6060">
        <w:rPr>
          <w:rFonts w:ascii="Arial" w:hAnsi="Arial" w:cs="Arial"/>
          <w:sz w:val="20"/>
        </w:rPr>
        <w:t xml:space="preserve"> durch den Raiffeisenverband</w:t>
      </w:r>
      <w:r w:rsidR="00B9000D">
        <w:rPr>
          <w:rFonts w:ascii="Arial" w:hAnsi="Arial" w:cs="Arial"/>
          <w:sz w:val="20"/>
        </w:rPr>
        <w:t xml:space="preserve">. Vielfach erfolgt die Verarbeitung auf der Grundlage des berechtigten Interesses gem. Art. 6, Abs. 1, </w:t>
      </w:r>
      <w:proofErr w:type="spellStart"/>
      <w:r w:rsidR="00B9000D">
        <w:rPr>
          <w:rFonts w:ascii="Arial" w:hAnsi="Arial" w:cs="Arial"/>
          <w:sz w:val="20"/>
        </w:rPr>
        <w:t>lit</w:t>
      </w:r>
      <w:proofErr w:type="spellEnd"/>
      <w:r w:rsidR="009E29F0">
        <w:rPr>
          <w:rFonts w:ascii="Arial" w:hAnsi="Arial" w:cs="Arial"/>
          <w:sz w:val="20"/>
        </w:rPr>
        <w:t>.</w:t>
      </w:r>
      <w:r w:rsidR="00B9000D">
        <w:rPr>
          <w:rFonts w:ascii="Arial" w:hAnsi="Arial" w:cs="Arial"/>
          <w:sz w:val="20"/>
        </w:rPr>
        <w:t xml:space="preserve"> f) DSGVO.</w:t>
      </w:r>
    </w:p>
    <w:p w14:paraId="20B35109" w14:textId="77777777" w:rsidR="00092891" w:rsidRPr="00AE2658" w:rsidRDefault="00092891" w:rsidP="00B81A95">
      <w:pPr>
        <w:spacing w:line="276" w:lineRule="auto"/>
        <w:rPr>
          <w:rFonts w:ascii="Arial" w:hAnsi="Arial" w:cs="Arial"/>
          <w:sz w:val="20"/>
        </w:rPr>
      </w:pPr>
    </w:p>
    <w:p w14:paraId="640488E6" w14:textId="77777777" w:rsidR="00B81A95" w:rsidRPr="00AE2658" w:rsidRDefault="00B81A95" w:rsidP="00B81A95">
      <w:pPr>
        <w:spacing w:line="276" w:lineRule="auto"/>
        <w:rPr>
          <w:rFonts w:ascii="Arial" w:hAnsi="Arial" w:cs="Arial"/>
          <w:b/>
          <w:i/>
          <w:sz w:val="20"/>
        </w:rPr>
      </w:pPr>
      <w:r w:rsidRPr="00AE2658">
        <w:rPr>
          <w:rFonts w:ascii="Arial" w:hAnsi="Arial" w:cs="Arial"/>
          <w:b/>
          <w:i/>
          <w:sz w:val="20"/>
        </w:rPr>
        <w:t>Art der verarbeiteten Daten - Datenkategorien</w:t>
      </w:r>
    </w:p>
    <w:p w14:paraId="1D04D21F" w14:textId="5CECEFA8" w:rsidR="00B81A95" w:rsidRPr="00AE2658" w:rsidRDefault="00663721" w:rsidP="00B81A95">
      <w:pPr>
        <w:spacing w:line="276" w:lineRule="auto"/>
        <w:rPr>
          <w:rFonts w:ascii="Arial" w:hAnsi="Arial" w:cs="Arial"/>
          <w:sz w:val="20"/>
        </w:rPr>
      </w:pPr>
      <w:r>
        <w:rPr>
          <w:rFonts w:ascii="Arial" w:hAnsi="Arial" w:cs="Arial"/>
          <w:sz w:val="20"/>
        </w:rPr>
        <w:t>Im Zusammenhang mit</w:t>
      </w:r>
      <w:r w:rsidR="00B81A95" w:rsidRPr="00AE2658">
        <w:rPr>
          <w:rFonts w:ascii="Arial" w:hAnsi="Arial" w:cs="Arial"/>
          <w:sz w:val="20"/>
        </w:rPr>
        <w:t xml:space="preserve"> </w:t>
      </w:r>
      <w:r w:rsidR="001235A5" w:rsidRPr="00AE2658">
        <w:rPr>
          <w:rFonts w:ascii="Arial" w:hAnsi="Arial" w:cs="Arial"/>
          <w:sz w:val="20"/>
        </w:rPr>
        <w:t xml:space="preserve">der </w:t>
      </w:r>
      <w:r w:rsidR="00B81A95" w:rsidRPr="00AE2658">
        <w:rPr>
          <w:rFonts w:ascii="Arial" w:hAnsi="Arial" w:cs="Arial"/>
          <w:sz w:val="20"/>
        </w:rPr>
        <w:t xml:space="preserve">Aufzeichnung </w:t>
      </w:r>
      <w:r w:rsidR="001235A5" w:rsidRPr="00AE2658">
        <w:rPr>
          <w:rFonts w:ascii="Arial" w:hAnsi="Arial" w:cs="Arial"/>
          <w:sz w:val="20"/>
        </w:rPr>
        <w:t>der Veranstaltungen und Events</w:t>
      </w:r>
      <w:r w:rsidR="00B81A95" w:rsidRPr="00AE2658">
        <w:rPr>
          <w:rFonts w:ascii="Arial" w:hAnsi="Arial" w:cs="Arial"/>
          <w:sz w:val="20"/>
        </w:rPr>
        <w:t xml:space="preserve"> </w:t>
      </w:r>
      <w:r>
        <w:rPr>
          <w:rFonts w:ascii="Arial" w:hAnsi="Arial" w:cs="Arial"/>
          <w:sz w:val="20"/>
        </w:rPr>
        <w:t xml:space="preserve">werden lediglich </w:t>
      </w:r>
      <w:r w:rsidR="00B81A95" w:rsidRPr="00AE2658">
        <w:rPr>
          <w:rFonts w:ascii="Arial" w:hAnsi="Arial" w:cs="Arial"/>
          <w:sz w:val="20"/>
        </w:rPr>
        <w:t xml:space="preserve">personenbezogene Daten (z.B. </w:t>
      </w:r>
      <w:r w:rsidR="005F2EFD" w:rsidRPr="00AE2658">
        <w:rPr>
          <w:rFonts w:ascii="Arial" w:hAnsi="Arial" w:cs="Arial"/>
          <w:sz w:val="20"/>
        </w:rPr>
        <w:t>fotografische Abbildungen, Videoaufzeichnungen, Vorname und Nachname der betroffenen Personen</w:t>
      </w:r>
      <w:r>
        <w:rPr>
          <w:rFonts w:ascii="Arial" w:hAnsi="Arial" w:cs="Arial"/>
          <w:sz w:val="20"/>
        </w:rPr>
        <w:t xml:space="preserve">, </w:t>
      </w:r>
      <w:r w:rsidR="00E51EF7" w:rsidRPr="00AE2658">
        <w:rPr>
          <w:rFonts w:ascii="Arial" w:hAnsi="Arial" w:cs="Arial"/>
          <w:sz w:val="20"/>
        </w:rPr>
        <w:t>Betriebszugehörigkeit</w:t>
      </w:r>
      <w:r w:rsidR="00B81A95" w:rsidRPr="00AE2658">
        <w:rPr>
          <w:rFonts w:ascii="Arial" w:hAnsi="Arial" w:cs="Arial"/>
          <w:sz w:val="20"/>
        </w:rPr>
        <w:t>)</w:t>
      </w:r>
      <w:r>
        <w:rPr>
          <w:rFonts w:ascii="Arial" w:hAnsi="Arial" w:cs="Arial"/>
          <w:sz w:val="20"/>
        </w:rPr>
        <w:t xml:space="preserve"> erfasst und verarbeitet</w:t>
      </w:r>
      <w:r w:rsidR="00B81A95" w:rsidRPr="00AE2658">
        <w:rPr>
          <w:rFonts w:ascii="Arial" w:hAnsi="Arial" w:cs="Arial"/>
          <w:sz w:val="20"/>
        </w:rPr>
        <w:t xml:space="preserve">. </w:t>
      </w:r>
      <w:r>
        <w:rPr>
          <w:rFonts w:ascii="Arial" w:hAnsi="Arial" w:cs="Arial"/>
          <w:sz w:val="20"/>
        </w:rPr>
        <w:t>Es werden</w:t>
      </w:r>
      <w:r w:rsidR="00B81A95" w:rsidRPr="00AE2658">
        <w:rPr>
          <w:rFonts w:ascii="Arial" w:hAnsi="Arial" w:cs="Arial"/>
          <w:sz w:val="20"/>
        </w:rPr>
        <w:t xml:space="preserve"> keine sogenannten „besondere</w:t>
      </w:r>
      <w:r>
        <w:rPr>
          <w:rFonts w:ascii="Arial" w:hAnsi="Arial" w:cs="Arial"/>
          <w:sz w:val="20"/>
        </w:rPr>
        <w:t>n</w:t>
      </w:r>
      <w:r w:rsidR="00B81A95" w:rsidRPr="00AE2658">
        <w:rPr>
          <w:rFonts w:ascii="Arial" w:hAnsi="Arial" w:cs="Arial"/>
          <w:sz w:val="20"/>
        </w:rPr>
        <w:t xml:space="preserve"> Kategorien von Daten“ verarbeitet.</w:t>
      </w:r>
    </w:p>
    <w:p w14:paraId="5CFDBEAF" w14:textId="77777777" w:rsidR="00B81A95" w:rsidRPr="00AE2658" w:rsidRDefault="00B81A95" w:rsidP="00B81A95">
      <w:pPr>
        <w:spacing w:line="276" w:lineRule="auto"/>
        <w:rPr>
          <w:rFonts w:ascii="Arial" w:hAnsi="Arial" w:cs="Arial"/>
          <w:i/>
          <w:sz w:val="20"/>
        </w:rPr>
      </w:pPr>
    </w:p>
    <w:p w14:paraId="0D892E19" w14:textId="77777777" w:rsidR="00B81A95" w:rsidRPr="00AE2658" w:rsidRDefault="00B81A95" w:rsidP="00B81A95">
      <w:pPr>
        <w:spacing w:line="276" w:lineRule="auto"/>
        <w:rPr>
          <w:rFonts w:ascii="Arial" w:hAnsi="Arial" w:cs="Arial"/>
          <w:b/>
          <w:i/>
          <w:sz w:val="20"/>
        </w:rPr>
      </w:pPr>
      <w:r w:rsidRPr="00AE2658">
        <w:rPr>
          <w:rFonts w:ascii="Arial" w:hAnsi="Arial" w:cs="Arial"/>
          <w:b/>
          <w:i/>
          <w:sz w:val="20"/>
        </w:rPr>
        <w:t>Art der Datenverarbeitung und Sicherheitsmaßnahmen</w:t>
      </w:r>
    </w:p>
    <w:p w14:paraId="70083406" w14:textId="7CB31DE4" w:rsidR="00B7192B" w:rsidRDefault="00F51A20" w:rsidP="00B81A95">
      <w:pPr>
        <w:spacing w:line="276" w:lineRule="auto"/>
        <w:rPr>
          <w:rFonts w:ascii="Arial" w:hAnsi="Arial" w:cs="Arial"/>
          <w:sz w:val="20"/>
        </w:rPr>
      </w:pPr>
      <w:r>
        <w:rPr>
          <w:rFonts w:ascii="Arial" w:hAnsi="Arial" w:cs="Arial"/>
          <w:sz w:val="20"/>
        </w:rPr>
        <w:t>Der Raiffeisenverband Südtirol wurde von seinen Mitgliedern und Kunden zum Auftragsverarbeiter gem. Art. 28 DSGVO ernannt und vertraglich zur Einhaltung de</w:t>
      </w:r>
      <w:r w:rsidR="00DB06A4">
        <w:rPr>
          <w:rFonts w:ascii="Arial" w:hAnsi="Arial" w:cs="Arial"/>
          <w:sz w:val="20"/>
        </w:rPr>
        <w:t xml:space="preserve">r Vorgaben im Bereich Datenschutz verpflichtet. </w:t>
      </w:r>
      <w:r w:rsidR="00B81A95" w:rsidRPr="00AE2658">
        <w:rPr>
          <w:rFonts w:ascii="Arial" w:hAnsi="Arial" w:cs="Arial"/>
          <w:sz w:val="20"/>
        </w:rPr>
        <w:t xml:space="preserve">Die Verarbeitung Ihrer personenbezogenen Daten erfolgt für die oben genannten Zwecke händisch oder elektronisch und jedenfalls unter Einhaltung sämtlicher organisatorischer und technischer Sicherheitsmaßnahmen, sodass die Sicherheit und Vertraulichkeit der Daten gewährleistet </w:t>
      </w:r>
      <w:proofErr w:type="gramStart"/>
      <w:r w:rsidR="00B81A95" w:rsidRPr="00AE2658">
        <w:rPr>
          <w:rFonts w:ascii="Arial" w:hAnsi="Arial" w:cs="Arial"/>
          <w:sz w:val="20"/>
        </w:rPr>
        <w:t>ist</w:t>
      </w:r>
      <w:proofErr w:type="gramEnd"/>
      <w:r w:rsidR="00B81A95" w:rsidRPr="00AE2658">
        <w:rPr>
          <w:rFonts w:ascii="Arial" w:hAnsi="Arial" w:cs="Arial"/>
          <w:sz w:val="20"/>
        </w:rPr>
        <w:t xml:space="preserve">. </w:t>
      </w:r>
      <w:r w:rsidR="00B7192B">
        <w:rPr>
          <w:rFonts w:ascii="Arial" w:hAnsi="Arial" w:cs="Arial"/>
          <w:sz w:val="20"/>
        </w:rPr>
        <w:t>Die</w:t>
      </w:r>
      <w:r w:rsidR="00B81A95" w:rsidRPr="00AE2658">
        <w:rPr>
          <w:rFonts w:ascii="Arial" w:hAnsi="Arial" w:cs="Arial"/>
          <w:sz w:val="20"/>
        </w:rPr>
        <w:t xml:space="preserve"> Beachtung der Rechte, Grundfreiheiten und der Würde des Betroffenen, im Besonderen in Bezug auf die Privatsphäre, die persönliche Identität und das Recht auf Schutz der personenbezogenen Daten, </w:t>
      </w:r>
      <w:r w:rsidR="002508A4">
        <w:rPr>
          <w:rFonts w:ascii="Arial" w:hAnsi="Arial" w:cs="Arial"/>
          <w:sz w:val="20"/>
        </w:rPr>
        <w:t>stell</w:t>
      </w:r>
      <w:r w:rsidR="008B5CE9">
        <w:rPr>
          <w:rFonts w:ascii="Arial" w:hAnsi="Arial" w:cs="Arial"/>
          <w:sz w:val="20"/>
        </w:rPr>
        <w:t>t einen Grundpfeiler unsers Handelns dar.</w:t>
      </w:r>
    </w:p>
    <w:p w14:paraId="1A3CECED" w14:textId="77777777" w:rsidR="00B81A95" w:rsidRPr="00AE2658" w:rsidRDefault="00B81A95" w:rsidP="00B81A95">
      <w:pPr>
        <w:spacing w:line="276" w:lineRule="auto"/>
        <w:rPr>
          <w:rFonts w:ascii="Arial" w:hAnsi="Arial" w:cs="Arial"/>
          <w:sz w:val="20"/>
        </w:rPr>
      </w:pPr>
    </w:p>
    <w:p w14:paraId="2E5A02A3" w14:textId="77777777" w:rsidR="00B81A95" w:rsidRPr="00AE2658" w:rsidRDefault="00B81A95" w:rsidP="00B81A95">
      <w:pPr>
        <w:spacing w:line="276" w:lineRule="auto"/>
        <w:rPr>
          <w:rFonts w:ascii="Arial" w:hAnsi="Arial" w:cs="Arial"/>
          <w:b/>
          <w:i/>
          <w:sz w:val="20"/>
        </w:rPr>
      </w:pPr>
      <w:r w:rsidRPr="00AE2658">
        <w:rPr>
          <w:rFonts w:ascii="Arial" w:hAnsi="Arial" w:cs="Arial"/>
          <w:b/>
          <w:i/>
          <w:sz w:val="20"/>
        </w:rPr>
        <w:t>Aufbewahrungszeit</w:t>
      </w:r>
    </w:p>
    <w:p w14:paraId="4E23E614" w14:textId="6E7BA804" w:rsidR="00B81A95" w:rsidRPr="00AE2658" w:rsidRDefault="00B81A95" w:rsidP="00B81A95">
      <w:pPr>
        <w:spacing w:line="276" w:lineRule="auto"/>
        <w:rPr>
          <w:rFonts w:ascii="Arial" w:hAnsi="Arial" w:cs="Arial"/>
          <w:sz w:val="20"/>
        </w:rPr>
      </w:pPr>
      <w:r w:rsidRPr="00AE2658">
        <w:rPr>
          <w:rFonts w:ascii="Arial" w:hAnsi="Arial" w:cs="Arial"/>
          <w:sz w:val="20"/>
        </w:rPr>
        <w:t xml:space="preserve">Ihre Daten werden </w:t>
      </w:r>
      <w:r w:rsidR="00DB06A4">
        <w:rPr>
          <w:rFonts w:ascii="Arial" w:hAnsi="Arial" w:cs="Arial"/>
          <w:sz w:val="20"/>
        </w:rPr>
        <w:t xml:space="preserve">von Seiten des Raiffeisenverbandes </w:t>
      </w:r>
      <w:r w:rsidRPr="00AE2658">
        <w:rPr>
          <w:rFonts w:ascii="Arial" w:hAnsi="Arial" w:cs="Arial"/>
          <w:sz w:val="20"/>
        </w:rPr>
        <w:t xml:space="preserve">für die </w:t>
      </w:r>
      <w:r w:rsidRPr="008B5CE9">
        <w:rPr>
          <w:rFonts w:ascii="Arial" w:hAnsi="Arial" w:cs="Arial"/>
          <w:sz w:val="20"/>
        </w:rPr>
        <w:t xml:space="preserve">Dauer </w:t>
      </w:r>
      <w:r w:rsidR="00F50A79" w:rsidRPr="008B5CE9">
        <w:rPr>
          <w:rFonts w:ascii="Arial" w:hAnsi="Arial" w:cs="Arial"/>
          <w:sz w:val="20"/>
        </w:rPr>
        <w:t>zwölf</w:t>
      </w:r>
      <w:r w:rsidRPr="008B5CE9">
        <w:rPr>
          <w:rFonts w:ascii="Arial" w:hAnsi="Arial" w:cs="Arial"/>
          <w:sz w:val="20"/>
        </w:rPr>
        <w:t xml:space="preserve"> Monaten aufbewahrt</w:t>
      </w:r>
      <w:r w:rsidR="00196D01" w:rsidRPr="008B5CE9">
        <w:rPr>
          <w:rFonts w:ascii="Arial" w:hAnsi="Arial" w:cs="Arial"/>
          <w:sz w:val="20"/>
        </w:rPr>
        <w:t xml:space="preserve">. Eine längere Aufbewahrung ist nur dann gegeben, wenn die Aufzeichnungen einen historischen oder dokumentarischen Wert </w:t>
      </w:r>
      <w:r w:rsidR="002A2C74" w:rsidRPr="008B5CE9">
        <w:rPr>
          <w:rFonts w:ascii="Arial" w:hAnsi="Arial" w:cs="Arial"/>
          <w:sz w:val="20"/>
        </w:rPr>
        <w:t>haben.</w:t>
      </w:r>
      <w:r w:rsidR="008B5CE9">
        <w:rPr>
          <w:rFonts w:ascii="Arial" w:hAnsi="Arial" w:cs="Arial"/>
          <w:sz w:val="20"/>
        </w:rPr>
        <w:t xml:space="preserve"> Eine Löschung der Daten – auch vor Ablauf dieser Frist – kann jederzeit über den Verantwortlichen der Datenverarbeitung ange</w:t>
      </w:r>
      <w:r w:rsidR="00C0669B">
        <w:rPr>
          <w:rFonts w:ascii="Arial" w:hAnsi="Arial" w:cs="Arial"/>
          <w:sz w:val="20"/>
        </w:rPr>
        <w:t>fragt werden.</w:t>
      </w:r>
    </w:p>
    <w:p w14:paraId="523E7650" w14:textId="77777777" w:rsidR="00B81A95" w:rsidRPr="00AE2658" w:rsidRDefault="00B81A95" w:rsidP="00B81A95">
      <w:pPr>
        <w:spacing w:line="276" w:lineRule="auto"/>
        <w:rPr>
          <w:rFonts w:ascii="Arial" w:hAnsi="Arial" w:cs="Arial"/>
          <w:sz w:val="20"/>
        </w:rPr>
      </w:pPr>
    </w:p>
    <w:p w14:paraId="414DCE3A" w14:textId="77777777" w:rsidR="00B81A95" w:rsidRPr="00AE2658" w:rsidRDefault="00B81A95" w:rsidP="00B81A95">
      <w:pPr>
        <w:spacing w:line="276" w:lineRule="auto"/>
        <w:rPr>
          <w:rFonts w:ascii="Arial" w:hAnsi="Arial" w:cs="Arial"/>
          <w:b/>
          <w:i/>
          <w:sz w:val="20"/>
        </w:rPr>
      </w:pPr>
      <w:r w:rsidRPr="00AE2658">
        <w:rPr>
          <w:rFonts w:ascii="Arial" w:hAnsi="Arial" w:cs="Arial"/>
          <w:b/>
          <w:i/>
          <w:sz w:val="20"/>
        </w:rPr>
        <w:lastRenderedPageBreak/>
        <w:t>Weitergabe der Daten an Dritte</w:t>
      </w:r>
    </w:p>
    <w:p w14:paraId="5E08A45B" w14:textId="3FDF74E5" w:rsidR="00C82A38" w:rsidRDefault="00C0669B" w:rsidP="00B81A95">
      <w:pPr>
        <w:spacing w:line="276" w:lineRule="auto"/>
        <w:rPr>
          <w:rFonts w:ascii="Arial" w:hAnsi="Arial" w:cs="Arial"/>
          <w:sz w:val="20"/>
        </w:rPr>
      </w:pPr>
      <w:r>
        <w:rPr>
          <w:rFonts w:ascii="Arial" w:hAnsi="Arial" w:cs="Arial"/>
          <w:sz w:val="20"/>
        </w:rPr>
        <w:t>Wir unterstreichen erneut</w:t>
      </w:r>
      <w:r w:rsidR="00DB06A4" w:rsidRPr="00DB06A4">
        <w:rPr>
          <w:rFonts w:ascii="Arial" w:hAnsi="Arial" w:cs="Arial"/>
          <w:sz w:val="20"/>
        </w:rPr>
        <w:t>, dass der</w:t>
      </w:r>
      <w:r w:rsidR="00BC1B8E" w:rsidRPr="00DB06A4">
        <w:rPr>
          <w:rFonts w:ascii="Arial" w:hAnsi="Arial" w:cs="Arial"/>
          <w:sz w:val="20"/>
        </w:rPr>
        <w:t xml:space="preserve"> Raiffeisenverband </w:t>
      </w:r>
      <w:r w:rsidR="00DB06A4" w:rsidRPr="00DB06A4">
        <w:rPr>
          <w:rFonts w:ascii="Arial" w:hAnsi="Arial" w:cs="Arial"/>
          <w:sz w:val="20"/>
        </w:rPr>
        <w:t>im Zusammenhang mit den gegenständlichen Verarbeitungstätigkeiten</w:t>
      </w:r>
      <w:r w:rsidR="00BC1B8E" w:rsidRPr="00DB06A4">
        <w:rPr>
          <w:rFonts w:ascii="Arial" w:hAnsi="Arial" w:cs="Arial"/>
          <w:sz w:val="20"/>
        </w:rPr>
        <w:t xml:space="preserve"> als Auftragsverarbeiter</w:t>
      </w:r>
      <w:r w:rsidR="00DB06A4" w:rsidRPr="00DB06A4">
        <w:rPr>
          <w:rFonts w:ascii="Arial" w:hAnsi="Arial" w:cs="Arial"/>
          <w:sz w:val="20"/>
        </w:rPr>
        <w:t xml:space="preserve"> agier</w:t>
      </w:r>
      <w:r w:rsidR="00C82A38">
        <w:rPr>
          <w:rFonts w:ascii="Arial" w:hAnsi="Arial" w:cs="Arial"/>
          <w:sz w:val="20"/>
        </w:rPr>
        <w:t>t</w:t>
      </w:r>
      <w:r w:rsidR="00BC1B8E" w:rsidRPr="00DB06A4">
        <w:rPr>
          <w:rFonts w:ascii="Arial" w:hAnsi="Arial" w:cs="Arial"/>
          <w:sz w:val="20"/>
        </w:rPr>
        <w:t>. Verantwortlicher der Datenverarbeitung ist die jeweilige auftraggebende Genossenschaft.</w:t>
      </w:r>
      <w:r w:rsidR="00C82A38">
        <w:rPr>
          <w:rFonts w:ascii="Arial" w:hAnsi="Arial" w:cs="Arial"/>
          <w:sz w:val="20"/>
        </w:rPr>
        <w:t xml:space="preserve"> Entsprechend werden </w:t>
      </w:r>
      <w:r w:rsidR="006F5567" w:rsidRPr="00AE2658">
        <w:rPr>
          <w:rFonts w:ascii="Arial" w:hAnsi="Arial" w:cs="Arial"/>
          <w:sz w:val="20"/>
        </w:rPr>
        <w:t xml:space="preserve">die </w:t>
      </w:r>
      <w:r w:rsidR="00B81A95" w:rsidRPr="00AE2658">
        <w:rPr>
          <w:rFonts w:ascii="Arial" w:hAnsi="Arial" w:cs="Arial"/>
          <w:sz w:val="20"/>
        </w:rPr>
        <w:t>Aufzeichnung</w:t>
      </w:r>
      <w:r w:rsidR="006F5567" w:rsidRPr="00AE2658">
        <w:rPr>
          <w:rFonts w:ascii="Arial" w:hAnsi="Arial" w:cs="Arial"/>
          <w:sz w:val="20"/>
        </w:rPr>
        <w:t>en</w:t>
      </w:r>
      <w:r w:rsidR="00C82A38">
        <w:rPr>
          <w:rFonts w:ascii="Arial" w:hAnsi="Arial" w:cs="Arial"/>
          <w:sz w:val="20"/>
        </w:rPr>
        <w:t xml:space="preserve"> und Daten</w:t>
      </w:r>
      <w:r w:rsidR="00783936" w:rsidRPr="00AE2658">
        <w:rPr>
          <w:rFonts w:ascii="Arial" w:hAnsi="Arial" w:cs="Arial"/>
          <w:sz w:val="20"/>
        </w:rPr>
        <w:t xml:space="preserve">, welche im Zuge der Veranstaltung bzw. des Events </w:t>
      </w:r>
      <w:r w:rsidR="00C82A38">
        <w:rPr>
          <w:rFonts w:ascii="Arial" w:hAnsi="Arial" w:cs="Arial"/>
          <w:sz w:val="20"/>
        </w:rPr>
        <w:t xml:space="preserve">erhoben und </w:t>
      </w:r>
      <w:r w:rsidR="00783936" w:rsidRPr="00AE2658">
        <w:rPr>
          <w:rFonts w:ascii="Arial" w:hAnsi="Arial" w:cs="Arial"/>
          <w:sz w:val="20"/>
        </w:rPr>
        <w:t xml:space="preserve">erstellt werden, </w:t>
      </w:r>
      <w:r w:rsidR="00C82A38">
        <w:rPr>
          <w:rFonts w:ascii="Arial" w:hAnsi="Arial" w:cs="Arial"/>
          <w:sz w:val="20"/>
        </w:rPr>
        <w:t>den</w:t>
      </w:r>
      <w:r w:rsidR="000027D5">
        <w:rPr>
          <w:rFonts w:ascii="Arial" w:hAnsi="Arial" w:cs="Arial"/>
          <w:sz w:val="20"/>
        </w:rPr>
        <w:t xml:space="preserve"> auftraggebenden Genossenschaften und Kunden </w:t>
      </w:r>
      <w:r w:rsidR="00C82A38">
        <w:rPr>
          <w:rFonts w:ascii="Arial" w:hAnsi="Arial" w:cs="Arial"/>
          <w:sz w:val="20"/>
        </w:rPr>
        <w:t>zur Verfügung gestellt</w:t>
      </w:r>
    </w:p>
    <w:p w14:paraId="3A81A606" w14:textId="6220BD85" w:rsidR="00743FB1" w:rsidRDefault="00292962" w:rsidP="00B81A95">
      <w:pPr>
        <w:spacing w:line="276" w:lineRule="auto"/>
        <w:rPr>
          <w:rFonts w:ascii="Arial" w:hAnsi="Arial" w:cs="Arial"/>
          <w:sz w:val="20"/>
        </w:rPr>
      </w:pPr>
      <w:r>
        <w:rPr>
          <w:rFonts w:ascii="Arial" w:hAnsi="Arial" w:cs="Arial"/>
          <w:sz w:val="20"/>
        </w:rPr>
        <w:t xml:space="preserve">Es kommt zudem </w:t>
      </w:r>
      <w:r w:rsidR="00100BE1">
        <w:rPr>
          <w:rFonts w:ascii="Arial" w:hAnsi="Arial" w:cs="Arial"/>
          <w:sz w:val="20"/>
        </w:rPr>
        <w:t xml:space="preserve">vor </w:t>
      </w:r>
      <w:r>
        <w:rPr>
          <w:rFonts w:ascii="Arial" w:hAnsi="Arial" w:cs="Arial"/>
          <w:sz w:val="20"/>
        </w:rPr>
        <w:t>- je</w:t>
      </w:r>
      <w:r w:rsidR="002E0AFB">
        <w:rPr>
          <w:rFonts w:ascii="Arial" w:hAnsi="Arial" w:cs="Arial"/>
          <w:sz w:val="20"/>
        </w:rPr>
        <w:t xml:space="preserve"> nach Art der Veranstaltung</w:t>
      </w:r>
      <w:r>
        <w:rPr>
          <w:rFonts w:ascii="Arial" w:hAnsi="Arial" w:cs="Arial"/>
          <w:sz w:val="20"/>
        </w:rPr>
        <w:t xml:space="preserve"> –</w:t>
      </w:r>
      <w:r w:rsidR="002E0AFB">
        <w:rPr>
          <w:rFonts w:ascii="Arial" w:hAnsi="Arial" w:cs="Arial"/>
          <w:sz w:val="20"/>
        </w:rPr>
        <w:t xml:space="preserve"> dass die Aufzeichnungen und Daten an die Öffentlichkeit</w:t>
      </w:r>
      <w:r w:rsidR="00C0669B">
        <w:rPr>
          <w:rFonts w:ascii="Arial" w:hAnsi="Arial" w:cs="Arial"/>
          <w:sz w:val="20"/>
        </w:rPr>
        <w:t xml:space="preserve"> bzw. die Medien und Presse</w:t>
      </w:r>
      <w:r w:rsidR="002E0AFB">
        <w:rPr>
          <w:rFonts w:ascii="Arial" w:hAnsi="Arial" w:cs="Arial"/>
          <w:sz w:val="20"/>
        </w:rPr>
        <w:t xml:space="preserve"> </w:t>
      </w:r>
      <w:r w:rsidR="00C0669B">
        <w:rPr>
          <w:rFonts w:ascii="Arial" w:hAnsi="Arial" w:cs="Arial"/>
          <w:sz w:val="20"/>
        </w:rPr>
        <w:t xml:space="preserve">weitergegeben </w:t>
      </w:r>
      <w:r w:rsidR="002E0AFB">
        <w:rPr>
          <w:rFonts w:ascii="Arial" w:hAnsi="Arial" w:cs="Arial"/>
          <w:sz w:val="20"/>
        </w:rPr>
        <w:t xml:space="preserve">werden </w:t>
      </w:r>
      <w:r w:rsidR="00C0669B">
        <w:rPr>
          <w:rFonts w:ascii="Arial" w:hAnsi="Arial" w:cs="Arial"/>
          <w:sz w:val="20"/>
        </w:rPr>
        <w:t>(z.B. bei Kampagnen oder auch Marketingveranstaltungen).</w:t>
      </w:r>
    </w:p>
    <w:p w14:paraId="60ED67E0" w14:textId="794C723F" w:rsidR="00B81A95" w:rsidRDefault="00A3548C" w:rsidP="00B81A95">
      <w:pPr>
        <w:spacing w:line="276" w:lineRule="auto"/>
        <w:rPr>
          <w:rFonts w:ascii="Arial" w:hAnsi="Arial" w:cs="Arial"/>
          <w:sz w:val="20"/>
        </w:rPr>
      </w:pPr>
      <w:r w:rsidRPr="00AE2658">
        <w:rPr>
          <w:rFonts w:ascii="Arial" w:hAnsi="Arial" w:cs="Arial"/>
          <w:sz w:val="20"/>
        </w:rPr>
        <w:t xml:space="preserve">Die Aufzeichnungen werden </w:t>
      </w:r>
      <w:r w:rsidR="00B9000D">
        <w:rPr>
          <w:rFonts w:ascii="Arial" w:hAnsi="Arial" w:cs="Arial"/>
          <w:sz w:val="20"/>
        </w:rPr>
        <w:t xml:space="preserve">Seitens des Raiffeisenverbandes zudem </w:t>
      </w:r>
      <w:r w:rsidRPr="00AE2658">
        <w:rPr>
          <w:rFonts w:ascii="Arial" w:hAnsi="Arial" w:cs="Arial"/>
          <w:sz w:val="20"/>
        </w:rPr>
        <w:t>in den internen Systemen des Unternehmens gespeichert, sodass</w:t>
      </w:r>
      <w:r w:rsidR="00743FB1">
        <w:rPr>
          <w:rFonts w:ascii="Arial" w:hAnsi="Arial" w:cs="Arial"/>
          <w:sz w:val="20"/>
        </w:rPr>
        <w:t xml:space="preserve"> beispielsweise</w:t>
      </w:r>
      <w:r w:rsidRPr="00AE2658">
        <w:rPr>
          <w:rFonts w:ascii="Arial" w:hAnsi="Arial" w:cs="Arial"/>
          <w:sz w:val="20"/>
        </w:rPr>
        <w:t xml:space="preserve"> unsere IT-Dienstleister</w:t>
      </w:r>
      <w:r w:rsidR="006320BC" w:rsidRPr="00AE2658">
        <w:rPr>
          <w:rFonts w:ascii="Arial" w:hAnsi="Arial" w:cs="Arial"/>
          <w:sz w:val="20"/>
        </w:rPr>
        <w:t>, welche für die Wartung der Anwendungen zuständig sind, Kenntnis über die verarbeiteten Daten erlangen können.</w:t>
      </w:r>
      <w:r w:rsidR="009B789D" w:rsidRPr="00AE2658">
        <w:rPr>
          <w:rFonts w:ascii="Arial" w:hAnsi="Arial" w:cs="Arial"/>
          <w:sz w:val="20"/>
        </w:rPr>
        <w:t xml:space="preserve"> Auch kann es vorkommen, dass Berater des Raiffeisenverbandes Einsicht in die Daten erhalten. All diese </w:t>
      </w:r>
      <w:r w:rsidR="00AE2658" w:rsidRPr="00AE2658">
        <w:rPr>
          <w:rFonts w:ascii="Arial" w:hAnsi="Arial" w:cs="Arial"/>
          <w:sz w:val="20"/>
        </w:rPr>
        <w:t>Dienstleister</w:t>
      </w:r>
      <w:r w:rsidR="009B789D" w:rsidRPr="00AE2658">
        <w:rPr>
          <w:rFonts w:ascii="Arial" w:hAnsi="Arial" w:cs="Arial"/>
          <w:sz w:val="20"/>
        </w:rPr>
        <w:t xml:space="preserve"> wurden zu Auftragsverarbeitern gem. Art. 28 DSGVO ernannt.</w:t>
      </w:r>
    </w:p>
    <w:p w14:paraId="7103A74C" w14:textId="19E75CCC" w:rsidR="00DB16E0" w:rsidRPr="00AE2658" w:rsidRDefault="00DB16E0" w:rsidP="00B81A95">
      <w:pPr>
        <w:spacing w:line="276" w:lineRule="auto"/>
        <w:rPr>
          <w:rFonts w:ascii="Arial" w:hAnsi="Arial" w:cs="Arial"/>
          <w:sz w:val="20"/>
        </w:rPr>
      </w:pPr>
      <w:r>
        <w:rPr>
          <w:rFonts w:ascii="Arial" w:hAnsi="Arial" w:cs="Arial"/>
          <w:sz w:val="20"/>
        </w:rPr>
        <w:t>Eine Weitergabe von Daten in Länder außerhalb der EU erfolgt grundsätzlich nicht.</w:t>
      </w:r>
    </w:p>
    <w:p w14:paraId="0EB6F04B" w14:textId="77777777" w:rsidR="00B81A95" w:rsidRPr="00AE2658" w:rsidRDefault="00B81A95" w:rsidP="00B81A95">
      <w:pPr>
        <w:spacing w:line="276" w:lineRule="auto"/>
        <w:rPr>
          <w:rFonts w:ascii="Arial" w:hAnsi="Arial" w:cs="Arial"/>
          <w:sz w:val="20"/>
        </w:rPr>
      </w:pPr>
    </w:p>
    <w:p w14:paraId="1B2D20A6" w14:textId="77777777" w:rsidR="00B81A95" w:rsidRPr="00AE2658" w:rsidRDefault="00B81A95" w:rsidP="00B81A95">
      <w:pPr>
        <w:spacing w:line="276" w:lineRule="auto"/>
        <w:jc w:val="left"/>
        <w:rPr>
          <w:rFonts w:ascii="Arial" w:hAnsi="Arial" w:cs="Arial"/>
          <w:b/>
          <w:i/>
          <w:sz w:val="20"/>
        </w:rPr>
      </w:pPr>
      <w:r w:rsidRPr="00AE2658">
        <w:rPr>
          <w:rFonts w:ascii="Arial" w:hAnsi="Arial" w:cs="Arial"/>
          <w:b/>
          <w:i/>
          <w:sz w:val="20"/>
        </w:rPr>
        <w:t>Rechte des Betroffenen</w:t>
      </w:r>
    </w:p>
    <w:p w14:paraId="5EC05103" w14:textId="284B483D" w:rsidR="00304447" w:rsidRDefault="00B81A95" w:rsidP="00B9000D">
      <w:pPr>
        <w:spacing w:line="276" w:lineRule="auto"/>
        <w:rPr>
          <w:rFonts w:ascii="Arial" w:hAnsi="Arial" w:cs="Arial"/>
          <w:sz w:val="20"/>
        </w:rPr>
      </w:pPr>
      <w:r w:rsidRPr="00B9000D">
        <w:rPr>
          <w:rFonts w:ascii="Arial" w:hAnsi="Arial" w:cs="Arial"/>
          <w:sz w:val="20"/>
        </w:rPr>
        <w:t>Wir weisen Sie darauf hin, dass Ihnen als „Betroffener der Datenverarbeitung“ gemäß Datenschutz-Grundverordnung besondere Rechte zuerkannt werden</w:t>
      </w:r>
      <w:r w:rsidR="00304447" w:rsidRPr="00B9000D">
        <w:rPr>
          <w:rFonts w:ascii="Arial" w:hAnsi="Arial" w:cs="Arial"/>
          <w:sz w:val="20"/>
        </w:rPr>
        <w:t xml:space="preserve"> (Recht auf Auskunft, Recht auf Berichtigung, Recht auf Löschung, Recht auf Einschränkung bei gesetzeswidriger Verarbeitung, Recht auf Datenübertragbarkeit</w:t>
      </w:r>
      <w:r w:rsidR="00B9000D">
        <w:rPr>
          <w:rFonts w:ascii="Arial" w:hAnsi="Arial" w:cs="Arial"/>
          <w:sz w:val="20"/>
        </w:rPr>
        <w:t xml:space="preserve">, </w:t>
      </w:r>
      <w:r w:rsidR="00304447" w:rsidRPr="00304447">
        <w:rPr>
          <w:rFonts w:ascii="Arial" w:hAnsi="Arial" w:cs="Arial"/>
          <w:sz w:val="20"/>
        </w:rPr>
        <w:t>Widerspruchsrecht gegen die Verarbeitung</w:t>
      </w:r>
      <w:r w:rsidR="00304447">
        <w:rPr>
          <w:rFonts w:ascii="Arial" w:hAnsi="Arial" w:cs="Arial"/>
          <w:sz w:val="20"/>
        </w:rPr>
        <w:t>)</w:t>
      </w:r>
    </w:p>
    <w:p w14:paraId="2D4A4B02" w14:textId="5346E47F" w:rsidR="00B81A95" w:rsidRDefault="00304447" w:rsidP="00B81A95">
      <w:pPr>
        <w:spacing w:line="276" w:lineRule="auto"/>
        <w:rPr>
          <w:rFonts w:ascii="Arial" w:hAnsi="Arial" w:cs="Arial"/>
          <w:sz w:val="20"/>
        </w:rPr>
      </w:pPr>
      <w:r>
        <w:rPr>
          <w:rFonts w:ascii="Arial" w:hAnsi="Arial" w:cs="Arial"/>
          <w:sz w:val="20"/>
        </w:rPr>
        <w:t xml:space="preserve">Für die Ausübung dieser Rechte wenden Sie sich bitte an den beauftragenden Verantwortlichen der Datenverarbeitung. </w:t>
      </w:r>
    </w:p>
    <w:p w14:paraId="61842954" w14:textId="77777777" w:rsidR="00B9000D" w:rsidRDefault="00B9000D" w:rsidP="00B81A95">
      <w:pPr>
        <w:spacing w:line="276" w:lineRule="auto"/>
        <w:rPr>
          <w:rFonts w:ascii="Arial" w:hAnsi="Arial" w:cs="Arial"/>
          <w:sz w:val="20"/>
        </w:rPr>
      </w:pPr>
    </w:p>
    <w:p w14:paraId="186F060B" w14:textId="7CEAD160" w:rsidR="00B9000D" w:rsidRPr="00B9000D" w:rsidRDefault="00B9000D" w:rsidP="00B9000D">
      <w:pPr>
        <w:spacing w:line="276" w:lineRule="auto"/>
        <w:jc w:val="center"/>
        <w:rPr>
          <w:rFonts w:ascii="Arial" w:hAnsi="Arial" w:cs="Arial"/>
          <w:b/>
          <w:bCs/>
          <w:sz w:val="20"/>
        </w:rPr>
      </w:pPr>
      <w:r w:rsidRPr="00B9000D">
        <w:rPr>
          <w:rFonts w:ascii="Arial" w:hAnsi="Arial" w:cs="Arial"/>
          <w:b/>
          <w:bCs/>
          <w:sz w:val="20"/>
        </w:rPr>
        <w:t>***</w:t>
      </w:r>
    </w:p>
    <w:p w14:paraId="3E6F3A67" w14:textId="77777777" w:rsidR="00B81A95" w:rsidRPr="00AE2658" w:rsidRDefault="00B81A95" w:rsidP="00B81A95">
      <w:pPr>
        <w:spacing w:line="276" w:lineRule="auto"/>
        <w:jc w:val="left"/>
        <w:rPr>
          <w:rFonts w:ascii="Arial" w:hAnsi="Arial" w:cs="Arial"/>
          <w:i/>
          <w:sz w:val="20"/>
        </w:rPr>
      </w:pPr>
    </w:p>
    <w:p w14:paraId="67C5509E" w14:textId="77777777" w:rsidR="00E0704E" w:rsidRPr="005312EB" w:rsidRDefault="00E0704E" w:rsidP="00BC1B8E">
      <w:pPr>
        <w:spacing w:line="276" w:lineRule="auto"/>
        <w:rPr>
          <w:rFonts w:ascii="Arial" w:hAnsi="Arial" w:cs="Arial"/>
          <w:sz w:val="20"/>
        </w:rPr>
      </w:pPr>
    </w:p>
    <w:p w14:paraId="2D73EF16" w14:textId="77777777" w:rsidR="00BC1B8E" w:rsidRDefault="00BC1B8E" w:rsidP="00B81A95">
      <w:pPr>
        <w:spacing w:line="276" w:lineRule="auto"/>
        <w:rPr>
          <w:rFonts w:ascii="Arial" w:hAnsi="Arial" w:cs="Arial"/>
          <w:b/>
          <w:bCs/>
          <w:sz w:val="20"/>
        </w:rPr>
      </w:pPr>
    </w:p>
    <w:p w14:paraId="69AC46F8" w14:textId="77777777" w:rsidR="00BC1B8E" w:rsidRDefault="00BC1B8E" w:rsidP="00B81A95">
      <w:pPr>
        <w:spacing w:line="276" w:lineRule="auto"/>
        <w:rPr>
          <w:rFonts w:ascii="Arial" w:hAnsi="Arial" w:cs="Arial"/>
          <w:b/>
          <w:bCs/>
          <w:sz w:val="20"/>
        </w:rPr>
      </w:pPr>
    </w:p>
    <w:p w14:paraId="4D59917E" w14:textId="77777777" w:rsidR="00BC1B8E" w:rsidRDefault="00BC1B8E" w:rsidP="00B81A95">
      <w:pPr>
        <w:spacing w:line="276" w:lineRule="auto"/>
        <w:rPr>
          <w:rFonts w:ascii="Arial" w:hAnsi="Arial" w:cs="Arial"/>
          <w:b/>
          <w:bCs/>
          <w:sz w:val="20"/>
        </w:rPr>
      </w:pPr>
    </w:p>
    <w:p w14:paraId="045D20D5" w14:textId="77777777" w:rsidR="00B81A95" w:rsidRPr="00AE2658" w:rsidRDefault="00B81A95" w:rsidP="00B81A95">
      <w:pPr>
        <w:tabs>
          <w:tab w:val="left" w:pos="3402"/>
          <w:tab w:val="right" w:pos="5529"/>
        </w:tabs>
        <w:spacing w:line="276" w:lineRule="auto"/>
        <w:rPr>
          <w:rFonts w:ascii="Arial" w:hAnsi="Arial" w:cs="Arial"/>
          <w:b/>
          <w:bCs/>
          <w:sz w:val="20"/>
        </w:rPr>
      </w:pPr>
    </w:p>
    <w:p w14:paraId="5A4495FB" w14:textId="77777777" w:rsidR="00893493" w:rsidRPr="00AE2658" w:rsidRDefault="00893493" w:rsidP="00606C29">
      <w:pPr>
        <w:rPr>
          <w:sz w:val="20"/>
        </w:rPr>
      </w:pPr>
    </w:p>
    <w:sectPr w:rsidR="00893493" w:rsidRPr="00AE2658" w:rsidSect="00313ACF">
      <w:headerReference w:type="default" r:id="rId11"/>
      <w:headerReference w:type="first" r:id="rId12"/>
      <w:footerReference w:type="first" r:id="rId13"/>
      <w:pgSz w:w="11906" w:h="16838" w:code="9"/>
      <w:pgMar w:top="1713" w:right="851" w:bottom="709" w:left="851" w:header="794"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542A" w14:textId="77777777" w:rsidR="00E70701" w:rsidRDefault="00E70701">
      <w:r>
        <w:separator/>
      </w:r>
    </w:p>
  </w:endnote>
  <w:endnote w:type="continuationSeparator" w:id="0">
    <w:p w14:paraId="591AE313" w14:textId="77777777" w:rsidR="00E70701" w:rsidRDefault="00E7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8840" w14:textId="77777777" w:rsidR="00CB318A" w:rsidRPr="00CB318A" w:rsidRDefault="00CB318A" w:rsidP="00CB318A">
    <w:pPr>
      <w:tabs>
        <w:tab w:val="right" w:pos="10204"/>
      </w:tabs>
      <w:spacing w:before="240"/>
      <w:rPr>
        <w:b/>
        <w:bCs/>
        <w:sz w:val="14"/>
        <w:szCs w:val="14"/>
      </w:rPr>
    </w:pPr>
    <w:r w:rsidRPr="008B03B0">
      <w:rPr>
        <w:sz w:val="14"/>
        <w:szCs w:val="14"/>
      </w:rPr>
      <w:t xml:space="preserve">Seite </w:t>
    </w:r>
    <w:r>
      <w:rPr>
        <w:sz w:val="14"/>
        <w:szCs w:val="14"/>
      </w:rPr>
      <w:fldChar w:fldCharType="begin"/>
    </w:r>
    <w:r>
      <w:rPr>
        <w:sz w:val="14"/>
        <w:szCs w:val="14"/>
      </w:rPr>
      <w:instrText xml:space="preserve"> PAGE  \* Arabic  \* MERGEFORMAT </w:instrText>
    </w:r>
    <w:r>
      <w:rPr>
        <w:sz w:val="14"/>
        <w:szCs w:val="14"/>
      </w:rPr>
      <w:fldChar w:fldCharType="separate"/>
    </w:r>
    <w:r>
      <w:rPr>
        <w:sz w:val="14"/>
        <w:szCs w:val="14"/>
      </w:rPr>
      <w:t>1</w:t>
    </w:r>
    <w:r>
      <w:rPr>
        <w:sz w:val="14"/>
        <w:szCs w:val="14"/>
      </w:rPr>
      <w:fldChar w:fldCharType="end"/>
    </w:r>
    <w:r w:rsidRPr="008B03B0">
      <w:rPr>
        <w:sz w:val="14"/>
        <w:szCs w:val="14"/>
      </w:rPr>
      <w:t xml:space="preserve"> von </w:t>
    </w:r>
    <w:r w:rsidRPr="008B03B0">
      <w:rPr>
        <w:sz w:val="14"/>
        <w:szCs w:val="14"/>
      </w:rPr>
      <w:fldChar w:fldCharType="begin"/>
    </w:r>
    <w:r w:rsidRPr="008B03B0">
      <w:rPr>
        <w:sz w:val="14"/>
        <w:szCs w:val="14"/>
      </w:rPr>
      <w:instrText xml:space="preserve"> SECTIONPAGES  \* Arabic  \* MERGEFORMAT </w:instrText>
    </w:r>
    <w:r w:rsidRPr="008B03B0">
      <w:rPr>
        <w:sz w:val="14"/>
        <w:szCs w:val="14"/>
      </w:rPr>
      <w:fldChar w:fldCharType="separate"/>
    </w:r>
    <w:r w:rsidR="00606C29">
      <w:rPr>
        <w:noProof/>
        <w:sz w:val="14"/>
        <w:szCs w:val="14"/>
      </w:rPr>
      <w:t>1</w:t>
    </w:r>
    <w:r w:rsidRPr="008B03B0">
      <w:rPr>
        <w:sz w:val="14"/>
        <w:szCs w:val="14"/>
      </w:rPr>
      <w:fldChar w:fldCharType="end"/>
    </w:r>
    <w:r>
      <w:rPr>
        <w:sz w:val="14"/>
        <w:szCs w:val="14"/>
      </w:rPr>
      <w:t xml:space="preserve"> - </w:t>
    </w:r>
    <w:r w:rsidRPr="008B03B0">
      <w:rPr>
        <w:sz w:val="14"/>
        <w:szCs w:val="14"/>
      </w:rPr>
      <w:t xml:space="preserve">Version </w:t>
    </w:r>
    <w:r w:rsidR="00F64ECC">
      <w:rPr>
        <w:sz w:val="14"/>
        <w:szCs w:val="14"/>
      </w:rPr>
      <w:t>2.0</w:t>
    </w:r>
    <w:r w:rsidRPr="008B03B0">
      <w:rPr>
        <w:sz w:val="14"/>
        <w:szCs w:val="14"/>
      </w:rPr>
      <w:t xml:space="preserve"> vom </w:t>
    </w:r>
    <w:r w:rsidR="00F64ECC">
      <w:rPr>
        <w:sz w:val="14"/>
        <w:szCs w:val="14"/>
      </w:rPr>
      <w:t>27.10.2021</w:t>
    </w:r>
    <w:r>
      <w:rPr>
        <w:sz w:val="14"/>
        <w:szCs w:val="14"/>
      </w:rPr>
      <w:t xml:space="preserve"> </w:t>
    </w:r>
    <w:r w:rsidR="00F64ECC">
      <w:rPr>
        <w:sz w:val="14"/>
        <w:szCs w:val="14"/>
      </w:rPr>
      <w:t>–</w:t>
    </w:r>
    <w:r>
      <w:rPr>
        <w:sz w:val="14"/>
        <w:szCs w:val="14"/>
      </w:rPr>
      <w:t xml:space="preserve"> </w:t>
    </w:r>
    <w:r w:rsidRPr="008B03B0">
      <w:rPr>
        <w:noProof/>
        <w:color w:val="FFFFFF"/>
        <w:sz w:val="14"/>
        <w:szCs w:val="14"/>
      </w:rPr>
      <mc:AlternateContent>
        <mc:Choice Requires="wps">
          <w:drawing>
            <wp:anchor distT="0" distB="0" distL="114300" distR="114300" simplePos="0" relativeHeight="251669504" behindDoc="0" locked="0" layoutInCell="1" allowOverlap="1" wp14:anchorId="7485F008" wp14:editId="51565279">
              <wp:simplePos x="0" y="0"/>
              <wp:positionH relativeFrom="column">
                <wp:posOffset>9384665</wp:posOffset>
              </wp:positionH>
              <wp:positionV relativeFrom="paragraph">
                <wp:posOffset>-9832340</wp:posOffset>
              </wp:positionV>
              <wp:extent cx="0" cy="13171170"/>
              <wp:effectExtent l="12065" t="6985" r="6985" b="1397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7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05791"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95pt,-774.2pt" to="738.95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"/>
          </w:pict>
        </mc:Fallback>
      </mc:AlternateContent>
    </w:r>
    <w:r w:rsidRPr="008B03B0">
      <w:rPr>
        <w:noProof/>
        <w:color w:val="FFFFFF"/>
        <w:sz w:val="14"/>
        <w:szCs w:val="14"/>
      </w:rPr>
      <mc:AlternateContent>
        <mc:Choice Requires="wps">
          <w:drawing>
            <wp:anchor distT="0" distB="0" distL="114300" distR="114300" simplePos="0" relativeHeight="251668480" behindDoc="0" locked="0" layoutInCell="1" allowOverlap="1" wp14:anchorId="77A6D7A0" wp14:editId="56AB1600">
              <wp:simplePos x="0" y="0"/>
              <wp:positionH relativeFrom="column">
                <wp:posOffset>9384665</wp:posOffset>
              </wp:positionH>
              <wp:positionV relativeFrom="paragraph">
                <wp:posOffset>-9832340</wp:posOffset>
              </wp:positionV>
              <wp:extent cx="0" cy="13171170"/>
              <wp:effectExtent l="12065" t="6985" r="6985" b="1397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71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BFB9" id="Line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95pt,-774.2pt" to="738.95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"/>
          </w:pict>
        </mc:Fallback>
      </mc:AlternateContent>
    </w:r>
    <w:r w:rsidR="00F64ECC">
      <w:rPr>
        <w:sz w:val="14"/>
        <w:szCs w:val="14"/>
      </w:rPr>
      <w:t>Fachbereich Organisation</w:t>
    </w:r>
    <w:r>
      <w:rPr>
        <w:sz w:val="14"/>
        <w:szCs w:val="14"/>
      </w:rPr>
      <w:tab/>
    </w:r>
    <w:r w:rsidRPr="003B5480">
      <w:rPr>
        <w:b/>
        <w:bCs/>
        <w:sz w:val="14"/>
        <w:szCs w:val="14"/>
      </w:rPr>
      <w:t>www.raiffeisenverband.it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649D8" w14:textId="77777777" w:rsidR="00E70701" w:rsidRDefault="00E70701">
      <w:r>
        <w:separator/>
      </w:r>
    </w:p>
  </w:footnote>
  <w:footnote w:type="continuationSeparator" w:id="0">
    <w:p w14:paraId="2A8025FE" w14:textId="77777777" w:rsidR="00E70701" w:rsidRDefault="00E70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7F54" w14:textId="317D452B" w:rsidR="003B5480" w:rsidRPr="00B2366A" w:rsidRDefault="00294728" w:rsidP="00A330AD">
    <w:pPr>
      <w:pStyle w:val="Kopfzeile"/>
      <w:spacing w:after="120"/>
      <w:rPr>
        <w:i/>
        <w:iCs/>
        <w:color w:val="FF0000"/>
        <w:sz w:val="16"/>
        <w:szCs w:val="16"/>
      </w:rPr>
    </w:pPr>
    <w:r w:rsidRPr="00B2366A">
      <w:rPr>
        <w:i/>
        <w:iCs/>
        <w:color w:val="FF0000"/>
        <w:sz w:val="16"/>
        <w:szCs w:val="16"/>
      </w:rPr>
      <w:t xml:space="preserve">Vorlage </w:t>
    </w:r>
    <w:r w:rsidR="00D5141C">
      <w:rPr>
        <w:i/>
        <w:iCs/>
        <w:color w:val="FF0000"/>
        <w:sz w:val="16"/>
        <w:szCs w:val="16"/>
      </w:rPr>
      <w:t>6</w:t>
    </w:r>
    <w:r w:rsidR="008D4FEB">
      <w:rPr>
        <w:i/>
        <w:iCs/>
        <w:color w:val="FF0000"/>
        <w:sz w:val="16"/>
        <w:szCs w:val="16"/>
      </w:rPr>
      <w:t>a</w:t>
    </w:r>
    <w:r w:rsidR="00CA4F0D">
      <w:rPr>
        <w:i/>
        <w:iCs/>
        <w:color w:val="FF0000"/>
        <w:sz w:val="16"/>
        <w:szCs w:val="16"/>
      </w:rPr>
      <w:t>-dt</w:t>
    </w:r>
    <w:r w:rsidR="00DB5212">
      <w:rPr>
        <w:i/>
        <w:iCs/>
        <w:color w:val="FF0000"/>
        <w:sz w:val="16"/>
        <w:szCs w:val="16"/>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C090" w14:textId="77777777" w:rsidR="00CB318A" w:rsidRPr="0081346A" w:rsidRDefault="00CB318A">
    <w:pPr>
      <w:pStyle w:val="Kopfzeile"/>
      <w:rPr>
        <w:sz w:val="40"/>
        <w:szCs w:val="40"/>
      </w:rPr>
    </w:pPr>
    <w:r>
      <w:rPr>
        <w:noProof/>
        <w:sz w:val="40"/>
        <w:szCs w:val="40"/>
      </w:rPr>
      <w:drawing>
        <wp:anchor distT="0" distB="0" distL="114300" distR="114300" simplePos="0" relativeHeight="251666432" behindDoc="0" locked="0" layoutInCell="1" allowOverlap="1" wp14:anchorId="185DA470" wp14:editId="5B7A0E5D">
          <wp:simplePos x="0" y="0"/>
          <wp:positionH relativeFrom="page">
            <wp:posOffset>5400675</wp:posOffset>
          </wp:positionH>
          <wp:positionV relativeFrom="page">
            <wp:posOffset>485775</wp:posOffset>
          </wp:positionV>
          <wp:extent cx="1699200" cy="486000"/>
          <wp:effectExtent l="0" t="0" r="0" b="9525"/>
          <wp:wrapSquare wrapText="bothSides"/>
          <wp:docPr id="1685946632" name="Grafik 168594663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VS_Logo_4C_pos_SCREEN.jpg"/>
                  <pic:cNvPicPr/>
                </pic:nvPicPr>
                <pic:blipFill>
                  <a:blip r:embed="rId1"/>
                  <a:stretch>
                    <a:fillRect/>
                  </a:stretch>
                </pic:blipFill>
                <pic:spPr>
                  <a:xfrm>
                    <a:off x="0" y="0"/>
                    <a:ext cx="16992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4225F"/>
    <w:multiLevelType w:val="hybridMultilevel"/>
    <w:tmpl w:val="C0A03C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6A4090"/>
    <w:multiLevelType w:val="hybridMultilevel"/>
    <w:tmpl w:val="15969D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1D5E18"/>
    <w:multiLevelType w:val="hybridMultilevel"/>
    <w:tmpl w:val="32B4B3FE"/>
    <w:lvl w:ilvl="0" w:tplc="091A792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DA3494"/>
    <w:multiLevelType w:val="multilevel"/>
    <w:tmpl w:val="659EC70C"/>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 %2. %3"/>
      <w:lvlJc w:val="left"/>
      <w:pPr>
        <w:tabs>
          <w:tab w:val="num" w:pos="851"/>
        </w:tabs>
        <w:ind w:left="851" w:hanging="851"/>
      </w:pPr>
      <w:rPr>
        <w:rFonts w:hint="default"/>
      </w:rPr>
    </w:lvl>
    <w:lvl w:ilvl="3">
      <w:start w:val="1"/>
      <w:numFmt w:val="decimal"/>
      <w:pStyle w:val="berschrift4"/>
      <w:lvlText w:val="%1.%2.%3.%4."/>
      <w:lvlJc w:val="left"/>
      <w:pPr>
        <w:tabs>
          <w:tab w:val="num" w:pos="964"/>
        </w:tabs>
        <w:ind w:left="964" w:hanging="964"/>
      </w:pPr>
      <w:rPr>
        <w:rFonts w:hint="default"/>
      </w:rPr>
    </w:lvl>
    <w:lvl w:ilvl="4">
      <w:start w:val="1"/>
      <w:numFmt w:val="decimal"/>
      <w:pStyle w:val="berschrift5"/>
      <w:lvlText w:val="%1.%2.%3.%4.%5."/>
      <w:lvlJc w:val="left"/>
      <w:pPr>
        <w:tabs>
          <w:tab w:val="num" w:pos="1247"/>
        </w:tabs>
        <w:ind w:left="1247" w:hanging="1247"/>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985"/>
        </w:tabs>
        <w:ind w:left="1985" w:hanging="1985"/>
      </w:pPr>
      <w:rPr>
        <w:rFonts w:hint="default"/>
      </w:rPr>
    </w:lvl>
  </w:abstractNum>
  <w:num w:numId="1" w16cid:durableId="1546913426">
    <w:abstractNumId w:val="3"/>
  </w:num>
  <w:num w:numId="2" w16cid:durableId="878512556">
    <w:abstractNumId w:val="3"/>
  </w:num>
  <w:num w:numId="3" w16cid:durableId="293291195">
    <w:abstractNumId w:val="3"/>
  </w:num>
  <w:num w:numId="4" w16cid:durableId="1030715878">
    <w:abstractNumId w:val="3"/>
  </w:num>
  <w:num w:numId="5" w16cid:durableId="1617834490">
    <w:abstractNumId w:val="3"/>
  </w:num>
  <w:num w:numId="6" w16cid:durableId="1822114953">
    <w:abstractNumId w:val="3"/>
  </w:num>
  <w:num w:numId="7" w16cid:durableId="190924650">
    <w:abstractNumId w:val="3"/>
  </w:num>
  <w:num w:numId="8" w16cid:durableId="813645389">
    <w:abstractNumId w:val="3"/>
  </w:num>
  <w:num w:numId="9" w16cid:durableId="339284928">
    <w:abstractNumId w:val="3"/>
  </w:num>
  <w:num w:numId="10" w16cid:durableId="1032998540">
    <w:abstractNumId w:val="3"/>
  </w:num>
  <w:num w:numId="11" w16cid:durableId="1757825051">
    <w:abstractNumId w:val="3"/>
  </w:num>
  <w:num w:numId="12" w16cid:durableId="513613319">
    <w:abstractNumId w:val="1"/>
  </w:num>
  <w:num w:numId="13" w16cid:durableId="36393225">
    <w:abstractNumId w:val="3"/>
  </w:num>
  <w:num w:numId="14" w16cid:durableId="641420562">
    <w:abstractNumId w:val="3"/>
  </w:num>
  <w:num w:numId="15" w16cid:durableId="2111701007">
    <w:abstractNumId w:val="3"/>
  </w:num>
  <w:num w:numId="16" w16cid:durableId="1816532942">
    <w:abstractNumId w:val="3"/>
  </w:num>
  <w:num w:numId="17" w16cid:durableId="838813701">
    <w:abstractNumId w:val="0"/>
  </w:num>
  <w:num w:numId="18" w16cid:durableId="76194923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5"/>
    <w:rsid w:val="000027D5"/>
    <w:rsid w:val="00006FCA"/>
    <w:rsid w:val="00007A6B"/>
    <w:rsid w:val="00007CFA"/>
    <w:rsid w:val="00017ADD"/>
    <w:rsid w:val="0002563E"/>
    <w:rsid w:val="00026BDE"/>
    <w:rsid w:val="000278AE"/>
    <w:rsid w:val="00034D5B"/>
    <w:rsid w:val="000526F9"/>
    <w:rsid w:val="000641B2"/>
    <w:rsid w:val="00092891"/>
    <w:rsid w:val="000A6552"/>
    <w:rsid w:val="000A6B1F"/>
    <w:rsid w:val="000C0160"/>
    <w:rsid w:val="000E0FA0"/>
    <w:rsid w:val="000E28E0"/>
    <w:rsid w:val="000E325E"/>
    <w:rsid w:val="000E4C49"/>
    <w:rsid w:val="000E7ED6"/>
    <w:rsid w:val="000F4C4E"/>
    <w:rsid w:val="00100BE1"/>
    <w:rsid w:val="0010285D"/>
    <w:rsid w:val="00107696"/>
    <w:rsid w:val="00114D79"/>
    <w:rsid w:val="001235A5"/>
    <w:rsid w:val="00124CF4"/>
    <w:rsid w:val="001331C0"/>
    <w:rsid w:val="0014384B"/>
    <w:rsid w:val="001540FD"/>
    <w:rsid w:val="00196D01"/>
    <w:rsid w:val="001C2DD6"/>
    <w:rsid w:val="001D1577"/>
    <w:rsid w:val="001D4650"/>
    <w:rsid w:val="001D4B44"/>
    <w:rsid w:val="001E1FFC"/>
    <w:rsid w:val="001E4806"/>
    <w:rsid w:val="00211914"/>
    <w:rsid w:val="00214CC2"/>
    <w:rsid w:val="002200AD"/>
    <w:rsid w:val="00220989"/>
    <w:rsid w:val="00241DF4"/>
    <w:rsid w:val="002508A4"/>
    <w:rsid w:val="00253EEE"/>
    <w:rsid w:val="00255543"/>
    <w:rsid w:val="002772AF"/>
    <w:rsid w:val="002900FE"/>
    <w:rsid w:val="00291398"/>
    <w:rsid w:val="00292962"/>
    <w:rsid w:val="00294728"/>
    <w:rsid w:val="002A2C74"/>
    <w:rsid w:val="002D5098"/>
    <w:rsid w:val="002E0AFB"/>
    <w:rsid w:val="002E100C"/>
    <w:rsid w:val="002F6060"/>
    <w:rsid w:val="00304447"/>
    <w:rsid w:val="003106FB"/>
    <w:rsid w:val="00311F30"/>
    <w:rsid w:val="00313ACF"/>
    <w:rsid w:val="00323803"/>
    <w:rsid w:val="00365AB1"/>
    <w:rsid w:val="00366FEB"/>
    <w:rsid w:val="00385A67"/>
    <w:rsid w:val="0039606A"/>
    <w:rsid w:val="00396889"/>
    <w:rsid w:val="003A2637"/>
    <w:rsid w:val="003A5618"/>
    <w:rsid w:val="003B5480"/>
    <w:rsid w:val="003E54C7"/>
    <w:rsid w:val="00405022"/>
    <w:rsid w:val="0040728E"/>
    <w:rsid w:val="00410F35"/>
    <w:rsid w:val="0045509A"/>
    <w:rsid w:val="00480596"/>
    <w:rsid w:val="00481BF0"/>
    <w:rsid w:val="004C6651"/>
    <w:rsid w:val="004E5938"/>
    <w:rsid w:val="004F13EB"/>
    <w:rsid w:val="004F63C1"/>
    <w:rsid w:val="00514765"/>
    <w:rsid w:val="005312EB"/>
    <w:rsid w:val="00537BAC"/>
    <w:rsid w:val="0054120B"/>
    <w:rsid w:val="00541F34"/>
    <w:rsid w:val="0055697C"/>
    <w:rsid w:val="00566BDC"/>
    <w:rsid w:val="005775AF"/>
    <w:rsid w:val="00577E7A"/>
    <w:rsid w:val="00590C84"/>
    <w:rsid w:val="005A3C96"/>
    <w:rsid w:val="005A5EB2"/>
    <w:rsid w:val="005D2CB4"/>
    <w:rsid w:val="005D6402"/>
    <w:rsid w:val="005D7C1A"/>
    <w:rsid w:val="005E092D"/>
    <w:rsid w:val="005F2EFD"/>
    <w:rsid w:val="00601EF8"/>
    <w:rsid w:val="00606C29"/>
    <w:rsid w:val="006320BC"/>
    <w:rsid w:val="00635C70"/>
    <w:rsid w:val="006510E3"/>
    <w:rsid w:val="00663721"/>
    <w:rsid w:val="00674685"/>
    <w:rsid w:val="0068021B"/>
    <w:rsid w:val="00687DE7"/>
    <w:rsid w:val="00690CD2"/>
    <w:rsid w:val="00695F72"/>
    <w:rsid w:val="006A68C9"/>
    <w:rsid w:val="006F019D"/>
    <w:rsid w:val="006F5567"/>
    <w:rsid w:val="007030AD"/>
    <w:rsid w:val="007253EE"/>
    <w:rsid w:val="00743FB1"/>
    <w:rsid w:val="007479F1"/>
    <w:rsid w:val="00755A07"/>
    <w:rsid w:val="00756777"/>
    <w:rsid w:val="00781917"/>
    <w:rsid w:val="00783936"/>
    <w:rsid w:val="00796771"/>
    <w:rsid w:val="007C6407"/>
    <w:rsid w:val="007C7F78"/>
    <w:rsid w:val="007D0AEF"/>
    <w:rsid w:val="007D67F0"/>
    <w:rsid w:val="007D7D48"/>
    <w:rsid w:val="007E12E1"/>
    <w:rsid w:val="00801E08"/>
    <w:rsid w:val="00803616"/>
    <w:rsid w:val="00806F49"/>
    <w:rsid w:val="00811BB8"/>
    <w:rsid w:val="00812798"/>
    <w:rsid w:val="0081346A"/>
    <w:rsid w:val="00814B73"/>
    <w:rsid w:val="008208DB"/>
    <w:rsid w:val="00822B71"/>
    <w:rsid w:val="00836D0D"/>
    <w:rsid w:val="00836D49"/>
    <w:rsid w:val="0083775C"/>
    <w:rsid w:val="008439BC"/>
    <w:rsid w:val="008574AC"/>
    <w:rsid w:val="00860586"/>
    <w:rsid w:val="0088460C"/>
    <w:rsid w:val="00893493"/>
    <w:rsid w:val="00894519"/>
    <w:rsid w:val="008957D6"/>
    <w:rsid w:val="008B03B0"/>
    <w:rsid w:val="008B5CE9"/>
    <w:rsid w:val="008C1C63"/>
    <w:rsid w:val="008C5CB0"/>
    <w:rsid w:val="008D4FEB"/>
    <w:rsid w:val="008E097E"/>
    <w:rsid w:val="008F7B69"/>
    <w:rsid w:val="00903F70"/>
    <w:rsid w:val="00910AB4"/>
    <w:rsid w:val="00932E93"/>
    <w:rsid w:val="00970B08"/>
    <w:rsid w:val="009730F2"/>
    <w:rsid w:val="00975362"/>
    <w:rsid w:val="00981D7B"/>
    <w:rsid w:val="0099091E"/>
    <w:rsid w:val="00994C5D"/>
    <w:rsid w:val="009A2052"/>
    <w:rsid w:val="009B280A"/>
    <w:rsid w:val="009B789D"/>
    <w:rsid w:val="009C21A3"/>
    <w:rsid w:val="009D3AC2"/>
    <w:rsid w:val="009E29F0"/>
    <w:rsid w:val="009E5AF5"/>
    <w:rsid w:val="009F224B"/>
    <w:rsid w:val="009F4621"/>
    <w:rsid w:val="009F7529"/>
    <w:rsid w:val="00A064DD"/>
    <w:rsid w:val="00A21DC7"/>
    <w:rsid w:val="00A330AD"/>
    <w:rsid w:val="00A349B0"/>
    <w:rsid w:val="00A3548C"/>
    <w:rsid w:val="00A62E0D"/>
    <w:rsid w:val="00A63817"/>
    <w:rsid w:val="00A7522B"/>
    <w:rsid w:val="00A95A9B"/>
    <w:rsid w:val="00AB179A"/>
    <w:rsid w:val="00AB4EE6"/>
    <w:rsid w:val="00AB4F29"/>
    <w:rsid w:val="00AB7676"/>
    <w:rsid w:val="00AB7C8B"/>
    <w:rsid w:val="00AC2C20"/>
    <w:rsid w:val="00AE0DA2"/>
    <w:rsid w:val="00AE2658"/>
    <w:rsid w:val="00B016FC"/>
    <w:rsid w:val="00B05A34"/>
    <w:rsid w:val="00B07A4E"/>
    <w:rsid w:val="00B2366A"/>
    <w:rsid w:val="00B25633"/>
    <w:rsid w:val="00B474CA"/>
    <w:rsid w:val="00B7192B"/>
    <w:rsid w:val="00B81A95"/>
    <w:rsid w:val="00B81B10"/>
    <w:rsid w:val="00B9000D"/>
    <w:rsid w:val="00B910C1"/>
    <w:rsid w:val="00BA5C8A"/>
    <w:rsid w:val="00BA6B1F"/>
    <w:rsid w:val="00BA6DFA"/>
    <w:rsid w:val="00BB0AAD"/>
    <w:rsid w:val="00BB2811"/>
    <w:rsid w:val="00BB2B3F"/>
    <w:rsid w:val="00BC1B8E"/>
    <w:rsid w:val="00BC6851"/>
    <w:rsid w:val="00BD4AC2"/>
    <w:rsid w:val="00BE770A"/>
    <w:rsid w:val="00BF0037"/>
    <w:rsid w:val="00BF0C97"/>
    <w:rsid w:val="00BF4674"/>
    <w:rsid w:val="00C0669B"/>
    <w:rsid w:val="00C2136B"/>
    <w:rsid w:val="00C418C0"/>
    <w:rsid w:val="00C43A35"/>
    <w:rsid w:val="00C45763"/>
    <w:rsid w:val="00C64396"/>
    <w:rsid w:val="00C77689"/>
    <w:rsid w:val="00C82A38"/>
    <w:rsid w:val="00CA4F0D"/>
    <w:rsid w:val="00CB318A"/>
    <w:rsid w:val="00CB44C3"/>
    <w:rsid w:val="00CB7CD2"/>
    <w:rsid w:val="00CC5A69"/>
    <w:rsid w:val="00CC69A2"/>
    <w:rsid w:val="00CD7C59"/>
    <w:rsid w:val="00CE60D7"/>
    <w:rsid w:val="00CF3F0A"/>
    <w:rsid w:val="00D00E95"/>
    <w:rsid w:val="00D21D1D"/>
    <w:rsid w:val="00D2604E"/>
    <w:rsid w:val="00D5141C"/>
    <w:rsid w:val="00D5189D"/>
    <w:rsid w:val="00D66C5D"/>
    <w:rsid w:val="00D810D2"/>
    <w:rsid w:val="00D86351"/>
    <w:rsid w:val="00D93C18"/>
    <w:rsid w:val="00DA54B7"/>
    <w:rsid w:val="00DA6853"/>
    <w:rsid w:val="00DB06A4"/>
    <w:rsid w:val="00DB16E0"/>
    <w:rsid w:val="00DB5212"/>
    <w:rsid w:val="00DD6780"/>
    <w:rsid w:val="00DF2BF0"/>
    <w:rsid w:val="00E05B3D"/>
    <w:rsid w:val="00E0704E"/>
    <w:rsid w:val="00E22CF9"/>
    <w:rsid w:val="00E3104D"/>
    <w:rsid w:val="00E4325D"/>
    <w:rsid w:val="00E46077"/>
    <w:rsid w:val="00E51EF7"/>
    <w:rsid w:val="00E56FE4"/>
    <w:rsid w:val="00E70701"/>
    <w:rsid w:val="00E75553"/>
    <w:rsid w:val="00E90656"/>
    <w:rsid w:val="00E953CC"/>
    <w:rsid w:val="00EA0E12"/>
    <w:rsid w:val="00EA5827"/>
    <w:rsid w:val="00EA73E3"/>
    <w:rsid w:val="00EB05C4"/>
    <w:rsid w:val="00EB3B9C"/>
    <w:rsid w:val="00EE1290"/>
    <w:rsid w:val="00EE5EDB"/>
    <w:rsid w:val="00EF1698"/>
    <w:rsid w:val="00F10CE5"/>
    <w:rsid w:val="00F119F9"/>
    <w:rsid w:val="00F219D4"/>
    <w:rsid w:val="00F373BB"/>
    <w:rsid w:val="00F50A79"/>
    <w:rsid w:val="00F51A20"/>
    <w:rsid w:val="00F52332"/>
    <w:rsid w:val="00F633D2"/>
    <w:rsid w:val="00F64ECC"/>
    <w:rsid w:val="00F77DA6"/>
    <w:rsid w:val="00F86EA1"/>
    <w:rsid w:val="00FD5E1F"/>
    <w:rsid w:val="00FD5F2D"/>
    <w:rsid w:val="00FE2964"/>
    <w:rsid w:val="00FE57D9"/>
    <w:rsid w:val="00FF2AD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0D08D8"/>
  <w14:defaultImageDpi w14:val="300"/>
  <w15:docId w15:val="{36118942-AF87-4D1A-B475-D57256F9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de-DE" w:eastAsia="de-DE"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A95"/>
    <w:pPr>
      <w:spacing w:after="0" w:line="240" w:lineRule="auto"/>
      <w:jc w:val="both"/>
    </w:pPr>
    <w:rPr>
      <w:rFonts w:ascii="Times New Roman" w:eastAsia="Times New Roman" w:hAnsi="Times New Roman" w:cs="Times New Roman"/>
      <w:sz w:val="24"/>
      <w:szCs w:val="20"/>
    </w:rPr>
  </w:style>
  <w:style w:type="paragraph" w:styleId="berschrift1">
    <w:name w:val="heading 1"/>
    <w:basedOn w:val="Standard"/>
    <w:next w:val="Standard"/>
    <w:link w:val="berschrift1Zchn"/>
    <w:autoRedefine/>
    <w:qFormat/>
    <w:rsid w:val="003B5480"/>
    <w:pPr>
      <w:keepNext/>
      <w:numPr>
        <w:numId w:val="11"/>
      </w:numPr>
      <w:spacing w:before="240" w:after="120"/>
      <w:outlineLvl w:val="0"/>
    </w:pPr>
    <w:rPr>
      <w:rFonts w:cs="Arial"/>
      <w:b/>
      <w:bCs/>
      <w:color w:val="229D5C"/>
      <w:kern w:val="32"/>
      <w:sz w:val="32"/>
      <w:szCs w:val="32"/>
    </w:rPr>
  </w:style>
  <w:style w:type="paragraph" w:styleId="berschrift2">
    <w:name w:val="heading 2"/>
    <w:basedOn w:val="berschrift1"/>
    <w:next w:val="Standard"/>
    <w:link w:val="berschrift2Zchn"/>
    <w:qFormat/>
    <w:rsid w:val="00BB2811"/>
    <w:pPr>
      <w:numPr>
        <w:ilvl w:val="1"/>
      </w:numPr>
      <w:spacing w:after="240"/>
      <w:outlineLvl w:val="1"/>
    </w:pPr>
    <w:rPr>
      <w:bCs w:val="0"/>
      <w:iCs/>
      <w:color w:val="auto"/>
      <w:szCs w:val="28"/>
    </w:rPr>
  </w:style>
  <w:style w:type="paragraph" w:styleId="berschrift3">
    <w:name w:val="heading 3"/>
    <w:basedOn w:val="berschrift2"/>
    <w:next w:val="Standard"/>
    <w:link w:val="berschrift3Zchn"/>
    <w:qFormat/>
    <w:rsid w:val="00BB2811"/>
    <w:pPr>
      <w:numPr>
        <w:ilvl w:val="2"/>
      </w:numPr>
      <w:spacing w:before="300" w:after="60"/>
      <w:outlineLvl w:val="2"/>
    </w:pPr>
    <w:rPr>
      <w:bCs/>
      <w:i/>
      <w:iCs w:val="0"/>
      <w:sz w:val="24"/>
      <w:szCs w:val="26"/>
    </w:rPr>
  </w:style>
  <w:style w:type="paragraph" w:styleId="berschrift4">
    <w:name w:val="heading 4"/>
    <w:basedOn w:val="berschrift3"/>
    <w:next w:val="Standard"/>
    <w:link w:val="berschrift4Zchn"/>
    <w:qFormat/>
    <w:rsid w:val="00BB2811"/>
    <w:pPr>
      <w:numPr>
        <w:ilvl w:val="3"/>
      </w:numPr>
      <w:outlineLvl w:val="3"/>
    </w:pPr>
    <w:rPr>
      <w:bCs w:val="0"/>
      <w:i w:val="0"/>
      <w:szCs w:val="28"/>
    </w:rPr>
  </w:style>
  <w:style w:type="paragraph" w:styleId="berschrift5">
    <w:name w:val="heading 5"/>
    <w:basedOn w:val="berschrift4"/>
    <w:next w:val="Standard"/>
    <w:link w:val="berschrift5Zchn"/>
    <w:qFormat/>
    <w:rsid w:val="00BB2811"/>
    <w:pPr>
      <w:numPr>
        <w:ilvl w:val="4"/>
      </w:numPr>
      <w:outlineLvl w:val="4"/>
    </w:pPr>
    <w:rPr>
      <w:bCs/>
      <w:szCs w:val="26"/>
    </w:rPr>
  </w:style>
  <w:style w:type="paragraph" w:styleId="berschrift6">
    <w:name w:val="heading 6"/>
    <w:basedOn w:val="berschrift5"/>
    <w:next w:val="Standard"/>
    <w:link w:val="berschrift6Zchn"/>
    <w:qFormat/>
    <w:rsid w:val="00BB2811"/>
    <w:pPr>
      <w:numPr>
        <w:ilvl w:val="5"/>
      </w:numPr>
      <w:outlineLvl w:val="5"/>
    </w:pPr>
    <w:rPr>
      <w:bCs w:val="0"/>
      <w:szCs w:val="22"/>
    </w:rPr>
  </w:style>
  <w:style w:type="paragraph" w:styleId="berschrift7">
    <w:name w:val="heading 7"/>
    <w:basedOn w:val="berschrift6"/>
    <w:next w:val="Standard"/>
    <w:link w:val="berschrift7Zchn"/>
    <w:qFormat/>
    <w:rsid w:val="00BB2811"/>
    <w:pPr>
      <w:numPr>
        <w:ilvl w:val="6"/>
      </w:numPr>
      <w:outlineLvl w:val="6"/>
    </w:pPr>
  </w:style>
  <w:style w:type="paragraph" w:styleId="berschrift8">
    <w:name w:val="heading 8"/>
    <w:basedOn w:val="berschrift7"/>
    <w:next w:val="Standard"/>
    <w:link w:val="berschrift8Zchn"/>
    <w:qFormat/>
    <w:rsid w:val="00BB2811"/>
    <w:pPr>
      <w:numPr>
        <w:ilvl w:val="7"/>
      </w:numPr>
      <w:outlineLvl w:val="7"/>
    </w:pPr>
    <w:rPr>
      <w:bCs/>
    </w:rPr>
  </w:style>
  <w:style w:type="paragraph" w:styleId="berschrift9">
    <w:name w:val="heading 9"/>
    <w:basedOn w:val="berschrift8"/>
    <w:next w:val="Standard"/>
    <w:link w:val="berschrift9Zchn"/>
    <w:qFormat/>
    <w:rsid w:val="00BB2811"/>
    <w:pPr>
      <w:numPr>
        <w:ilvl w:val="8"/>
      </w:numPr>
      <w:autoSpaceDE w:val="0"/>
      <w:autoSpaceDN w:val="0"/>
      <w:adjustRightInd w:val="0"/>
      <w:outlineLvl w:val="8"/>
    </w:pPr>
    <w:rPr>
      <w:bCs w:val="0"/>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customStyle="1" w:styleId="fpsubtitel">
    <w:name w:val="fp. subtitel"/>
    <w:basedOn w:val="Standard"/>
    <w:pPr>
      <w:widowControl w:val="0"/>
      <w:autoSpaceDE w:val="0"/>
      <w:autoSpaceDN w:val="0"/>
      <w:adjustRightInd w:val="0"/>
      <w:spacing w:line="300" w:lineRule="atLeast"/>
      <w:textAlignment w:val="center"/>
    </w:pPr>
    <w:rPr>
      <w:rFonts w:ascii="Univers" w:hAnsi="Univers"/>
      <w:b/>
      <w:color w:val="000000"/>
      <w:sz w:val="16"/>
      <w:szCs w:val="16"/>
    </w:rPr>
  </w:style>
  <w:style w:type="paragraph" w:customStyle="1" w:styleId="fpcopy">
    <w:name w:val="fp. copy"/>
    <w:basedOn w:val="Standard"/>
    <w:pPr>
      <w:widowControl w:val="0"/>
      <w:autoSpaceDE w:val="0"/>
      <w:autoSpaceDN w:val="0"/>
      <w:adjustRightInd w:val="0"/>
      <w:spacing w:line="300" w:lineRule="atLeast"/>
      <w:textAlignment w:val="center"/>
    </w:pPr>
    <w:rPr>
      <w:rFonts w:ascii="Univers" w:hAnsi="Univers"/>
      <w:color w:val="000000"/>
      <w:sz w:val="16"/>
      <w:szCs w:val="16"/>
    </w:rPr>
  </w:style>
  <w:style w:type="paragraph" w:customStyle="1" w:styleId="fpaufzhlung1">
    <w:name w:val="fp. aufzählung 1"/>
    <w:basedOn w:val="Standard"/>
    <w:pPr>
      <w:widowControl w:val="0"/>
      <w:tabs>
        <w:tab w:val="left" w:leader="dot" w:pos="0"/>
        <w:tab w:val="left" w:pos="397"/>
        <w:tab w:val="left" w:pos="454"/>
      </w:tabs>
      <w:autoSpaceDE w:val="0"/>
      <w:autoSpaceDN w:val="0"/>
      <w:adjustRightInd w:val="0"/>
      <w:spacing w:line="300" w:lineRule="atLeast"/>
      <w:ind w:left="170"/>
      <w:textAlignment w:val="center"/>
    </w:pPr>
    <w:rPr>
      <w:rFonts w:ascii="Univers" w:hAnsi="Univers"/>
      <w:color w:val="000000"/>
      <w:sz w:val="16"/>
      <w:szCs w:val="16"/>
    </w:rPr>
  </w:style>
  <w:style w:type="paragraph" w:styleId="Textkrper2">
    <w:name w:val="Body Text 2"/>
    <w:basedOn w:val="Standard"/>
    <w:rPr>
      <w:rFonts w:cs="Arial"/>
      <w:b/>
      <w:bCs/>
      <w:sz w:val="32"/>
    </w:rPr>
  </w:style>
  <w:style w:type="paragraph" w:styleId="Textkrper">
    <w:name w:val="Body Text"/>
    <w:basedOn w:val="Standard"/>
    <w:rPr>
      <w:rFonts w:cs="Arial"/>
    </w:rPr>
  </w:style>
  <w:style w:type="paragraph" w:styleId="Textkrper3">
    <w:name w:val="Body Text 3"/>
    <w:basedOn w:val="Standard"/>
    <w:rPr>
      <w:rFonts w:ascii="AkzidenzGroteskBQ-Light" w:hAnsi="AkzidenzGroteskBQ-Light"/>
      <w:b/>
      <w:bCs/>
    </w:rPr>
  </w:style>
  <w:style w:type="character" w:styleId="Hyperlink">
    <w:name w:val="Hyperlink"/>
    <w:rPr>
      <w:color w:val="0000FF"/>
      <w:u w:val="single"/>
    </w:rPr>
  </w:style>
  <w:style w:type="character" w:styleId="Kommentarzeichen">
    <w:name w:val="annotation reference"/>
    <w:semiHidden/>
    <w:rsid w:val="003527EA"/>
    <w:rPr>
      <w:sz w:val="16"/>
      <w:szCs w:val="16"/>
    </w:rPr>
  </w:style>
  <w:style w:type="paragraph" w:styleId="Kommentartext">
    <w:name w:val="annotation text"/>
    <w:basedOn w:val="Standard"/>
    <w:semiHidden/>
    <w:rsid w:val="003527EA"/>
  </w:style>
  <w:style w:type="paragraph" w:styleId="Kommentarthema">
    <w:name w:val="annotation subject"/>
    <w:basedOn w:val="Kommentartext"/>
    <w:next w:val="Kommentartext"/>
    <w:semiHidden/>
    <w:rsid w:val="003527EA"/>
    <w:rPr>
      <w:b/>
      <w:bCs/>
    </w:rPr>
  </w:style>
  <w:style w:type="character" w:customStyle="1" w:styleId="berschrift1Zchn">
    <w:name w:val="Überschrift 1 Zchn"/>
    <w:link w:val="berschrift1"/>
    <w:rsid w:val="003B5480"/>
    <w:rPr>
      <w:rFonts w:ascii="Arial" w:eastAsia="Times New Roman" w:hAnsi="Arial" w:cs="Arial"/>
      <w:b/>
      <w:bCs/>
      <w:color w:val="229D5C"/>
      <w:kern w:val="32"/>
      <w:sz w:val="32"/>
      <w:szCs w:val="32"/>
    </w:rPr>
  </w:style>
  <w:style w:type="character" w:customStyle="1" w:styleId="berschrift2Zchn">
    <w:name w:val="Überschrift 2 Zchn"/>
    <w:link w:val="berschrift2"/>
    <w:rsid w:val="00BB2811"/>
    <w:rPr>
      <w:rFonts w:ascii="Arial" w:eastAsia="Times New Roman" w:hAnsi="Arial" w:cs="Arial"/>
      <w:b/>
      <w:iCs/>
      <w:kern w:val="32"/>
      <w:sz w:val="32"/>
      <w:szCs w:val="28"/>
    </w:rPr>
  </w:style>
  <w:style w:type="character" w:customStyle="1" w:styleId="berschrift3Zchn">
    <w:name w:val="Überschrift 3 Zchn"/>
    <w:link w:val="berschrift3"/>
    <w:rsid w:val="00BB2811"/>
    <w:rPr>
      <w:rFonts w:ascii="Arial" w:eastAsia="Times New Roman" w:hAnsi="Arial" w:cs="Arial"/>
      <w:b/>
      <w:bCs/>
      <w:i/>
      <w:kern w:val="32"/>
      <w:sz w:val="24"/>
      <w:szCs w:val="26"/>
    </w:rPr>
  </w:style>
  <w:style w:type="character" w:customStyle="1" w:styleId="berschrift4Zchn">
    <w:name w:val="Überschrift 4 Zchn"/>
    <w:link w:val="berschrift4"/>
    <w:rsid w:val="00BB2811"/>
    <w:rPr>
      <w:rFonts w:ascii="Arial" w:eastAsia="Times New Roman" w:hAnsi="Arial" w:cs="Arial"/>
      <w:b/>
      <w:kern w:val="32"/>
      <w:sz w:val="24"/>
      <w:szCs w:val="28"/>
    </w:rPr>
  </w:style>
  <w:style w:type="character" w:customStyle="1" w:styleId="berschrift5Zchn">
    <w:name w:val="Überschrift 5 Zchn"/>
    <w:link w:val="berschrift5"/>
    <w:rsid w:val="00BB2811"/>
    <w:rPr>
      <w:rFonts w:ascii="Arial" w:eastAsia="Times New Roman" w:hAnsi="Arial" w:cs="Arial"/>
      <w:b/>
      <w:bCs/>
      <w:kern w:val="32"/>
      <w:sz w:val="24"/>
      <w:szCs w:val="26"/>
    </w:rPr>
  </w:style>
  <w:style w:type="character" w:customStyle="1" w:styleId="berschrift6Zchn">
    <w:name w:val="Überschrift 6 Zchn"/>
    <w:link w:val="berschrift6"/>
    <w:rsid w:val="00BB2811"/>
    <w:rPr>
      <w:rFonts w:ascii="Arial" w:eastAsia="Times New Roman" w:hAnsi="Arial" w:cs="Arial"/>
      <w:b/>
      <w:kern w:val="32"/>
      <w:sz w:val="24"/>
    </w:rPr>
  </w:style>
  <w:style w:type="character" w:customStyle="1" w:styleId="berschrift7Zchn">
    <w:name w:val="Überschrift 7 Zchn"/>
    <w:basedOn w:val="Absatz-Standardschriftart"/>
    <w:link w:val="berschrift7"/>
    <w:rsid w:val="00BB2811"/>
    <w:rPr>
      <w:rFonts w:ascii="Arial" w:eastAsia="Times New Roman" w:hAnsi="Arial" w:cs="Arial"/>
      <w:b/>
      <w:kern w:val="32"/>
      <w:sz w:val="24"/>
    </w:rPr>
  </w:style>
  <w:style w:type="character" w:customStyle="1" w:styleId="berschrift8Zchn">
    <w:name w:val="Überschrift 8 Zchn"/>
    <w:basedOn w:val="Absatz-Standardschriftart"/>
    <w:link w:val="berschrift8"/>
    <w:rsid w:val="00BB2811"/>
    <w:rPr>
      <w:rFonts w:ascii="Arial" w:eastAsia="Times New Roman" w:hAnsi="Arial" w:cs="Arial"/>
      <w:b/>
      <w:bCs/>
      <w:kern w:val="32"/>
      <w:sz w:val="24"/>
    </w:rPr>
  </w:style>
  <w:style w:type="character" w:customStyle="1" w:styleId="berschrift9Zchn">
    <w:name w:val="Überschrift 9 Zchn"/>
    <w:basedOn w:val="Absatz-Standardschriftart"/>
    <w:link w:val="berschrift9"/>
    <w:rsid w:val="00BB2811"/>
    <w:rPr>
      <w:rFonts w:ascii="Arial" w:eastAsia="Times New Roman" w:hAnsi="Arial" w:cs="Arial"/>
      <w:b/>
      <w:kern w:val="32"/>
      <w:sz w:val="24"/>
      <w:lang w:eastAsia="it-IT"/>
    </w:rPr>
  </w:style>
  <w:style w:type="paragraph" w:styleId="Beschriftung">
    <w:name w:val="caption"/>
    <w:basedOn w:val="Standard"/>
    <w:next w:val="Standard"/>
    <w:uiPriority w:val="35"/>
    <w:semiHidden/>
    <w:unhideWhenUsed/>
    <w:qFormat/>
    <w:rsid w:val="00BB2811"/>
    <w:rPr>
      <w:caps/>
      <w:spacing w:val="10"/>
      <w:sz w:val="18"/>
      <w:szCs w:val="18"/>
    </w:rPr>
  </w:style>
  <w:style w:type="paragraph" w:styleId="Titel">
    <w:name w:val="Title"/>
    <w:basedOn w:val="Standard"/>
    <w:next w:val="Standard"/>
    <w:link w:val="TitelZchn"/>
    <w:uiPriority w:val="10"/>
    <w:rsid w:val="00BB2811"/>
    <w:pPr>
      <w:pBdr>
        <w:top w:val="dotted" w:sz="2" w:space="1" w:color="632423" w:themeColor="accent2" w:themeShade="80"/>
        <w:bottom w:val="dotted" w:sz="2" w:space="6" w:color="632423" w:themeColor="accent2" w:themeShade="80"/>
      </w:pBdr>
      <w:spacing w:before="500" w:after="300"/>
      <w:jc w:val="center"/>
    </w:pPr>
    <w:rPr>
      <w:rFonts w:asciiTheme="majorHAnsi" w:hAnsiTheme="majorHAnsi"/>
      <w:caps/>
      <w:color w:val="632423" w:themeColor="accent2" w:themeShade="80"/>
      <w:spacing w:val="50"/>
      <w:sz w:val="44"/>
      <w:szCs w:val="44"/>
    </w:rPr>
  </w:style>
  <w:style w:type="character" w:customStyle="1" w:styleId="TitelZchn">
    <w:name w:val="Titel Zchn"/>
    <w:basedOn w:val="Absatz-Standardschriftart"/>
    <w:link w:val="Titel"/>
    <w:uiPriority w:val="10"/>
    <w:rsid w:val="00BB2811"/>
    <w:rPr>
      <w:caps/>
      <w:color w:val="632423" w:themeColor="accent2" w:themeShade="80"/>
      <w:spacing w:val="50"/>
      <w:sz w:val="44"/>
      <w:szCs w:val="44"/>
    </w:rPr>
  </w:style>
  <w:style w:type="paragraph" w:styleId="Untertitel">
    <w:name w:val="Subtitle"/>
    <w:basedOn w:val="Standard"/>
    <w:next w:val="Standard"/>
    <w:link w:val="UntertitelZchn"/>
    <w:uiPriority w:val="11"/>
    <w:rsid w:val="00BB2811"/>
    <w:pPr>
      <w:spacing w:after="560"/>
      <w:jc w:val="center"/>
    </w:pPr>
    <w:rPr>
      <w:rFonts w:asciiTheme="majorHAnsi" w:hAnsiTheme="majorHAnsi"/>
      <w:caps/>
      <w:spacing w:val="20"/>
      <w:sz w:val="18"/>
      <w:szCs w:val="18"/>
    </w:rPr>
  </w:style>
  <w:style w:type="character" w:customStyle="1" w:styleId="UntertitelZchn">
    <w:name w:val="Untertitel Zchn"/>
    <w:basedOn w:val="Absatz-Standardschriftart"/>
    <w:link w:val="Untertitel"/>
    <w:uiPriority w:val="11"/>
    <w:rsid w:val="00BB2811"/>
    <w:rPr>
      <w:caps/>
      <w:spacing w:val="20"/>
      <w:sz w:val="18"/>
      <w:szCs w:val="18"/>
    </w:rPr>
  </w:style>
  <w:style w:type="character" w:styleId="Fett">
    <w:name w:val="Strong"/>
    <w:uiPriority w:val="22"/>
    <w:rsid w:val="00BB2811"/>
    <w:rPr>
      <w:b/>
      <w:bCs/>
      <w:color w:val="943634" w:themeColor="accent2" w:themeShade="BF"/>
      <w:spacing w:val="5"/>
    </w:rPr>
  </w:style>
  <w:style w:type="character" w:styleId="Hervorhebung">
    <w:name w:val="Emphasis"/>
    <w:uiPriority w:val="20"/>
    <w:rsid w:val="00BB2811"/>
    <w:rPr>
      <w:caps/>
      <w:spacing w:val="5"/>
      <w:sz w:val="20"/>
      <w:szCs w:val="20"/>
    </w:rPr>
  </w:style>
  <w:style w:type="paragraph" w:styleId="KeinLeerraum">
    <w:name w:val="No Spacing"/>
    <w:basedOn w:val="Standard"/>
    <w:link w:val="KeinLeerraumZchn"/>
    <w:uiPriority w:val="1"/>
    <w:rsid w:val="00BB2811"/>
    <w:rPr>
      <w:rFonts w:asciiTheme="majorHAnsi" w:hAnsiTheme="majorHAnsi"/>
    </w:rPr>
  </w:style>
  <w:style w:type="character" w:customStyle="1" w:styleId="KeinLeerraumZchn">
    <w:name w:val="Kein Leerraum Zchn"/>
    <w:basedOn w:val="Absatz-Standardschriftart"/>
    <w:link w:val="KeinLeerraum"/>
    <w:uiPriority w:val="1"/>
    <w:rsid w:val="00BB2811"/>
  </w:style>
  <w:style w:type="paragraph" w:styleId="Listenabsatz">
    <w:name w:val="List Paragraph"/>
    <w:basedOn w:val="Standard"/>
    <w:uiPriority w:val="34"/>
    <w:qFormat/>
    <w:rsid w:val="00BB2811"/>
    <w:pPr>
      <w:ind w:left="720"/>
      <w:contextualSpacing/>
    </w:pPr>
  </w:style>
  <w:style w:type="paragraph" w:styleId="Zitat">
    <w:name w:val="Quote"/>
    <w:basedOn w:val="Standard"/>
    <w:next w:val="Standard"/>
    <w:link w:val="ZitatZchn"/>
    <w:uiPriority w:val="29"/>
    <w:rsid w:val="00BB2811"/>
    <w:rPr>
      <w:rFonts w:asciiTheme="majorHAnsi" w:hAnsiTheme="majorHAnsi"/>
      <w:i/>
      <w:iCs/>
    </w:rPr>
  </w:style>
  <w:style w:type="character" w:customStyle="1" w:styleId="ZitatZchn">
    <w:name w:val="Zitat Zchn"/>
    <w:basedOn w:val="Absatz-Standardschriftart"/>
    <w:link w:val="Zitat"/>
    <w:uiPriority w:val="29"/>
    <w:rsid w:val="00BB2811"/>
    <w:rPr>
      <w:i/>
      <w:iCs/>
    </w:rPr>
  </w:style>
  <w:style w:type="paragraph" w:styleId="IntensivesZitat">
    <w:name w:val="Intense Quote"/>
    <w:basedOn w:val="Standard"/>
    <w:next w:val="Standard"/>
    <w:link w:val="IntensivesZitatZchn"/>
    <w:uiPriority w:val="30"/>
    <w:rsid w:val="00BB2811"/>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aps/>
      <w:color w:val="622423" w:themeColor="accent2" w:themeShade="7F"/>
      <w:spacing w:val="5"/>
    </w:rPr>
  </w:style>
  <w:style w:type="character" w:customStyle="1" w:styleId="IntensivesZitatZchn">
    <w:name w:val="Intensives Zitat Zchn"/>
    <w:basedOn w:val="Absatz-Standardschriftart"/>
    <w:link w:val="IntensivesZitat"/>
    <w:uiPriority w:val="30"/>
    <w:rsid w:val="00BB2811"/>
    <w:rPr>
      <w:caps/>
      <w:color w:val="622423" w:themeColor="accent2" w:themeShade="7F"/>
      <w:spacing w:val="5"/>
      <w:sz w:val="20"/>
      <w:szCs w:val="20"/>
    </w:rPr>
  </w:style>
  <w:style w:type="character" w:styleId="SchwacheHervorhebung">
    <w:name w:val="Subtle Emphasis"/>
    <w:uiPriority w:val="19"/>
    <w:rsid w:val="00BB2811"/>
    <w:rPr>
      <w:i/>
      <w:iCs/>
    </w:rPr>
  </w:style>
  <w:style w:type="character" w:styleId="IntensiveHervorhebung">
    <w:name w:val="Intense Emphasis"/>
    <w:uiPriority w:val="21"/>
    <w:rsid w:val="00BB2811"/>
    <w:rPr>
      <w:i/>
      <w:iCs/>
      <w:caps/>
      <w:spacing w:val="10"/>
      <w:sz w:val="20"/>
      <w:szCs w:val="20"/>
    </w:rPr>
  </w:style>
  <w:style w:type="character" w:styleId="SchwacherVerweis">
    <w:name w:val="Subtle Reference"/>
    <w:basedOn w:val="Absatz-Standardschriftart"/>
    <w:uiPriority w:val="31"/>
    <w:rsid w:val="00BB2811"/>
    <w:rPr>
      <w:rFonts w:asciiTheme="minorHAnsi" w:eastAsiaTheme="minorEastAsia" w:hAnsiTheme="minorHAnsi" w:cstheme="minorBidi"/>
      <w:i/>
      <w:iCs/>
      <w:color w:val="622423" w:themeColor="accent2" w:themeShade="7F"/>
    </w:rPr>
  </w:style>
  <w:style w:type="character" w:styleId="IntensiverVerweis">
    <w:name w:val="Intense Reference"/>
    <w:uiPriority w:val="32"/>
    <w:rsid w:val="00BB2811"/>
    <w:rPr>
      <w:rFonts w:asciiTheme="minorHAnsi" w:eastAsiaTheme="minorEastAsia" w:hAnsiTheme="minorHAnsi" w:cstheme="minorBidi"/>
      <w:b/>
      <w:bCs/>
      <w:i/>
      <w:iCs/>
      <w:color w:val="622423" w:themeColor="accent2" w:themeShade="7F"/>
    </w:rPr>
  </w:style>
  <w:style w:type="character" w:styleId="Buchtitel">
    <w:name w:val="Book Title"/>
    <w:uiPriority w:val="33"/>
    <w:rsid w:val="00BB2811"/>
    <w:rPr>
      <w:caps/>
      <w:color w:val="622423" w:themeColor="accent2" w:themeShade="7F"/>
      <w:spacing w:val="5"/>
      <w:u w:color="622423" w:themeColor="accent2" w:themeShade="7F"/>
    </w:rPr>
  </w:style>
  <w:style w:type="paragraph" w:styleId="Inhaltsverzeichnisberschrift">
    <w:name w:val="TOC Heading"/>
    <w:basedOn w:val="berschrift1"/>
    <w:next w:val="Standard"/>
    <w:uiPriority w:val="39"/>
    <w:semiHidden/>
    <w:unhideWhenUsed/>
    <w:qFormat/>
    <w:rsid w:val="00BB2811"/>
    <w:pPr>
      <w:numPr>
        <w:numId w:val="0"/>
      </w:numPr>
      <w:outlineLvl w:val="9"/>
    </w:pPr>
    <w:rPr>
      <w:lang w:bidi="en-US"/>
    </w:rPr>
  </w:style>
  <w:style w:type="paragraph" w:styleId="Verzeichnis1">
    <w:name w:val="toc 1"/>
    <w:basedOn w:val="Standard"/>
    <w:next w:val="Standard"/>
    <w:autoRedefine/>
    <w:uiPriority w:val="39"/>
    <w:rsid w:val="00893493"/>
    <w:pPr>
      <w:tabs>
        <w:tab w:val="right" w:pos="1134"/>
        <w:tab w:val="right" w:leader="dot" w:pos="10204"/>
      </w:tabs>
      <w:spacing w:before="360"/>
      <w:ind w:left="1134" w:hanging="1134"/>
    </w:pPr>
    <w:rPr>
      <w:b/>
      <w:bCs/>
      <w:caps/>
      <w:szCs w:val="28"/>
    </w:rPr>
  </w:style>
  <w:style w:type="paragraph" w:styleId="Verzeichnis2">
    <w:name w:val="toc 2"/>
    <w:basedOn w:val="Standard"/>
    <w:next w:val="Standard"/>
    <w:autoRedefine/>
    <w:uiPriority w:val="39"/>
    <w:rsid w:val="00893493"/>
    <w:pPr>
      <w:tabs>
        <w:tab w:val="left" w:pos="1134"/>
        <w:tab w:val="right" w:leader="dot" w:pos="10204"/>
      </w:tabs>
      <w:ind w:left="1134" w:hanging="1134"/>
    </w:pPr>
    <w:rPr>
      <w:bCs/>
      <w:szCs w:val="24"/>
    </w:rPr>
  </w:style>
  <w:style w:type="paragraph" w:styleId="Verzeichnis3">
    <w:name w:val="toc 3"/>
    <w:basedOn w:val="Standard"/>
    <w:next w:val="Standard"/>
    <w:autoRedefine/>
    <w:uiPriority w:val="39"/>
    <w:rsid w:val="00893493"/>
    <w:pPr>
      <w:tabs>
        <w:tab w:val="left" w:pos="1134"/>
        <w:tab w:val="right" w:leader="dot" w:pos="10204"/>
      </w:tabs>
      <w:ind w:left="1134" w:hanging="1134"/>
    </w:pPr>
    <w:rPr>
      <w:noProof/>
      <w:szCs w:val="28"/>
    </w:rPr>
  </w:style>
  <w:style w:type="paragraph" w:customStyle="1" w:styleId="Inhaltsverzeichnis">
    <w:name w:val="Inhaltsverzeichnis"/>
    <w:basedOn w:val="Standard"/>
    <w:rsid w:val="00007A6B"/>
    <w:rPr>
      <w:b/>
      <w:color w:val="339966"/>
      <w:sz w:val="32"/>
      <w:szCs w:val="24"/>
    </w:rPr>
  </w:style>
  <w:style w:type="table" w:styleId="Tabellenraster">
    <w:name w:val="Table Grid"/>
    <w:basedOn w:val="NormaleTabelle"/>
    <w:rsid w:val="00107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VS">
    <w:name w:val="RVS"/>
    <w:basedOn w:val="TabelleProfessionell"/>
    <w:uiPriority w:val="99"/>
    <w:rsid w:val="00481BF0"/>
    <w:rPr>
      <w:rFonts w:ascii="Arial" w:hAnsi="Arial"/>
      <w:sz w:val="20"/>
      <w:szCs w:val="20"/>
    </w:rPr>
    <w:tblPr/>
    <w:tcPr>
      <w:shd w:val="clear" w:color="auto" w:fill="auto"/>
    </w:tcPr>
    <w:tblStylePr w:type="firstRow">
      <w:rPr>
        <w:b w:val="0"/>
        <w:bCs/>
        <w:color w:val="EEECE1" w:themeColor="background2"/>
      </w:rPr>
      <w:tblPr/>
      <w:tcPr>
        <w:tcBorders>
          <w:tl2br w:val="none" w:sz="0" w:space="0" w:color="auto"/>
          <w:tr2bl w:val="none" w:sz="0" w:space="0" w:color="auto"/>
        </w:tcBorders>
        <w:shd w:val="clear" w:color="auto" w:fill="229D5C"/>
      </w:tcPr>
    </w:tblStylePr>
    <w:tblStylePr w:type="lastRow">
      <w:rPr>
        <w:b/>
        <w:bCs/>
      </w:rPr>
      <w:tblPr/>
      <w:tcPr>
        <w:tcBorders>
          <w:top w:val="double" w:sz="2" w:space="0" w:color="36FF90" w:themeColor="text1" w:themeTint="99"/>
          <w:bottom w:val="nil"/>
          <w:insideH w:val="nil"/>
          <w:insideV w:val="nil"/>
        </w:tcBorders>
        <w:shd w:val="clear" w:color="auto" w:fill="00B050" w:themeFill="background1"/>
      </w:tcPr>
    </w:tblStylePr>
    <w:tblStylePr w:type="firstCol">
      <w:rPr>
        <w:b w:val="0"/>
        <w:bCs/>
      </w:rPr>
    </w:tblStylePr>
    <w:tblStylePr w:type="lastCol">
      <w:rPr>
        <w:b w:val="0"/>
        <w:bCs/>
      </w:rPr>
    </w:tblStylePr>
    <w:tblStylePr w:type="band1Vert">
      <w:tblPr/>
      <w:tcPr>
        <w:shd w:val="clear" w:color="auto" w:fill="BCFFDA" w:themeFill="text1" w:themeFillTint="33"/>
      </w:tcPr>
    </w:tblStylePr>
    <w:tblStylePr w:type="band1Horz">
      <w:tblPr/>
      <w:tcPr>
        <w:shd w:val="clear" w:color="auto" w:fill="BCFFDA" w:themeFill="text1" w:themeFillTint="33"/>
      </w:tcPr>
    </w:tblStylePr>
  </w:style>
  <w:style w:type="table" w:styleId="Gitternetztabelle2">
    <w:name w:val="Grid Table 2"/>
    <w:basedOn w:val="NormaleTabelle"/>
    <w:uiPriority w:val="47"/>
    <w:rsid w:val="00814B73"/>
    <w:pPr>
      <w:spacing w:after="0" w:line="240" w:lineRule="auto"/>
    </w:pPr>
    <w:tblPr>
      <w:tblStyleRowBandSize w:val="1"/>
      <w:tblStyleColBandSize w:val="1"/>
      <w:tblBorders>
        <w:top w:val="single" w:sz="2" w:space="0" w:color="36FF90" w:themeColor="text1" w:themeTint="99"/>
        <w:bottom w:val="single" w:sz="2" w:space="0" w:color="36FF90" w:themeColor="text1" w:themeTint="99"/>
        <w:insideH w:val="single" w:sz="2" w:space="0" w:color="36FF90" w:themeColor="text1" w:themeTint="99"/>
        <w:insideV w:val="single" w:sz="2" w:space="0" w:color="36FF90" w:themeColor="text1" w:themeTint="99"/>
      </w:tblBorders>
    </w:tblPr>
    <w:tblStylePr w:type="firstRow">
      <w:rPr>
        <w:b/>
        <w:bCs/>
      </w:rPr>
      <w:tblPr/>
      <w:tcPr>
        <w:tcBorders>
          <w:top w:val="nil"/>
          <w:bottom w:val="single" w:sz="12" w:space="0" w:color="36FF90" w:themeColor="text1" w:themeTint="99"/>
          <w:insideH w:val="nil"/>
          <w:insideV w:val="nil"/>
        </w:tcBorders>
        <w:shd w:val="clear" w:color="auto" w:fill="00B050" w:themeFill="background1"/>
      </w:tcPr>
    </w:tblStylePr>
    <w:tblStylePr w:type="lastRow">
      <w:rPr>
        <w:b/>
        <w:bCs/>
      </w:rPr>
      <w:tblPr/>
      <w:tcPr>
        <w:tcBorders>
          <w:top w:val="double" w:sz="2" w:space="0" w:color="36FF90" w:themeColor="text1" w:themeTint="99"/>
          <w:bottom w:val="nil"/>
          <w:insideH w:val="nil"/>
          <w:insideV w:val="nil"/>
        </w:tcBorders>
        <w:shd w:val="clear" w:color="auto" w:fill="00B050" w:themeFill="background1"/>
      </w:tcPr>
    </w:tblStylePr>
    <w:tblStylePr w:type="firstCol">
      <w:rPr>
        <w:b/>
        <w:bCs/>
      </w:rPr>
    </w:tblStylePr>
    <w:tblStylePr w:type="lastCol">
      <w:rPr>
        <w:b/>
        <w:bCs/>
      </w:rPr>
    </w:tblStylePr>
    <w:tblStylePr w:type="band1Vert">
      <w:tblPr/>
      <w:tcPr>
        <w:shd w:val="clear" w:color="auto" w:fill="BCFFDA" w:themeFill="text1" w:themeFillTint="33"/>
      </w:tcPr>
    </w:tblStylePr>
    <w:tblStylePr w:type="band1Horz">
      <w:tblPr/>
      <w:tcPr>
        <w:shd w:val="clear" w:color="auto" w:fill="BCFFDA" w:themeFill="text1" w:themeFillTint="33"/>
      </w:tcPr>
    </w:tblStylePr>
  </w:style>
  <w:style w:type="table" w:styleId="TabelleProfessionell">
    <w:name w:val="Table Professional"/>
    <w:basedOn w:val="NormaleTabelle"/>
    <w:semiHidden/>
    <w:unhideWhenUsed/>
    <w:rsid w:val="00481BF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ichtaufgelsteErwhnung">
    <w:name w:val="Unresolved Mention"/>
    <w:basedOn w:val="Absatz-Standardschriftart"/>
    <w:uiPriority w:val="99"/>
    <w:semiHidden/>
    <w:unhideWhenUsed/>
    <w:rsid w:val="00B81A95"/>
    <w:rPr>
      <w:color w:val="605E5C"/>
      <w:shd w:val="clear" w:color="auto" w:fill="E1DFDD"/>
    </w:rPr>
  </w:style>
  <w:style w:type="paragraph" w:styleId="berarbeitung">
    <w:name w:val="Revision"/>
    <w:hidden/>
    <w:uiPriority w:val="71"/>
    <w:semiHidden/>
    <w:rsid w:val="00BA6DF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76495">
      <w:bodyDiv w:val="1"/>
      <w:marLeft w:val="0"/>
      <w:marRight w:val="0"/>
      <w:marTop w:val="0"/>
      <w:marBottom w:val="0"/>
      <w:divBdr>
        <w:top w:val="none" w:sz="0" w:space="0" w:color="auto"/>
        <w:left w:val="none" w:sz="0" w:space="0" w:color="auto"/>
        <w:bottom w:val="none" w:sz="0" w:space="0" w:color="auto"/>
        <w:right w:val="none" w:sz="0" w:space="0" w:color="auto"/>
      </w:divBdr>
    </w:div>
    <w:div w:id="834614107">
      <w:bodyDiv w:val="1"/>
      <w:marLeft w:val="0"/>
      <w:marRight w:val="0"/>
      <w:marTop w:val="0"/>
      <w:marBottom w:val="0"/>
      <w:divBdr>
        <w:top w:val="none" w:sz="0" w:space="0" w:color="auto"/>
        <w:left w:val="none" w:sz="0" w:space="0" w:color="auto"/>
        <w:bottom w:val="none" w:sz="0" w:space="0" w:color="auto"/>
        <w:right w:val="none" w:sz="0" w:space="0" w:color="auto"/>
      </w:divBdr>
    </w:div>
    <w:div w:id="1067336124">
      <w:bodyDiv w:val="1"/>
      <w:marLeft w:val="0"/>
      <w:marRight w:val="0"/>
      <w:marTop w:val="0"/>
      <w:marBottom w:val="0"/>
      <w:divBdr>
        <w:top w:val="none" w:sz="0" w:space="0" w:color="auto"/>
        <w:left w:val="none" w:sz="0" w:space="0" w:color="auto"/>
        <w:bottom w:val="none" w:sz="0" w:space="0" w:color="auto"/>
        <w:right w:val="none" w:sz="0" w:space="0" w:color="auto"/>
      </w:divBdr>
    </w:div>
    <w:div w:id="14114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aiffeisenverband.sharepoint.com/sites/RVS-Intranet/officetemplates/Wordvorlage%20RVS%20hoch.dotx" TargetMode="External"/></Relationships>
</file>

<file path=word/theme/theme1.xml><?xml version="1.0" encoding="utf-8"?>
<a:theme xmlns:a="http://schemas.openxmlformats.org/drawingml/2006/main" name="Larissa">
  <a:themeElements>
    <a:clrScheme name="Benutzerdefiniert 1">
      <a:dk1>
        <a:srgbClr val="00B050"/>
      </a:dk1>
      <a:lt1>
        <a:srgbClr val="00B05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B62183D49F4F4688222E2E8774117F" ma:contentTypeVersion="17" ma:contentTypeDescription="Create a new document." ma:contentTypeScope="" ma:versionID="520f876360232a3f53563bcb996859b4">
  <xsd:schema xmlns:xsd="http://www.w3.org/2001/XMLSchema" xmlns:xs="http://www.w3.org/2001/XMLSchema" xmlns:p="http://schemas.microsoft.com/office/2006/metadata/properties" xmlns:ns2="f2070982-f266-45a4-931e-c18405f5ed62" xmlns:ns3="b3ca97f8-6242-4c16-abf7-b562cf9561ce" targetNamespace="http://schemas.microsoft.com/office/2006/metadata/properties" ma:root="true" ma:fieldsID="dc1fdd56e27b27dbc3bec99049aa7947" ns2:_="" ns3:_="">
    <xsd:import namespace="f2070982-f266-45a4-931e-c18405f5ed62"/>
    <xsd:import namespace="b3ca97f8-6242-4c16-abf7-b562cf956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0982-f266-45a4-931e-c18405f5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7a723e-c783-4c7c-bec2-0ef2fd45b31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a97f8-6242-4c16-abf7-b562cf9561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5e7422-3200-43b7-9905-02eee0ac827b}" ma:internalName="TaxCatchAll" ma:showField="CatchAllData" ma:web="b3ca97f8-6242-4c16-abf7-b562cf956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ca97f8-6242-4c16-abf7-b562cf9561ce" xsi:nil="true"/>
    <lcf76f155ced4ddcb4097134ff3c332f xmlns="f2070982-f266-45a4-931e-c18405f5ed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4A78D-C5CF-4BB7-ACB8-9CC0948B516B}">
  <ds:schemaRefs>
    <ds:schemaRef ds:uri="http://schemas.openxmlformats.org/officeDocument/2006/bibliography"/>
  </ds:schemaRefs>
</ds:datastoreItem>
</file>

<file path=customXml/itemProps2.xml><?xml version="1.0" encoding="utf-8"?>
<ds:datastoreItem xmlns:ds="http://schemas.openxmlformats.org/officeDocument/2006/customXml" ds:itemID="{E6E19CE5-3B91-4FEF-8C8A-EAF4CE8DA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0982-f266-45a4-931e-c18405f5ed62"/>
    <ds:schemaRef ds:uri="b3ca97f8-6242-4c16-abf7-b562cf956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326E4-E442-403B-BED1-F197C72F9068}">
  <ds:schemaRefs>
    <ds:schemaRef ds:uri="http://schemas.microsoft.com/sharepoint/v3/contenttype/forms"/>
  </ds:schemaRefs>
</ds:datastoreItem>
</file>

<file path=customXml/itemProps4.xml><?xml version="1.0" encoding="utf-8"?>
<ds:datastoreItem xmlns:ds="http://schemas.openxmlformats.org/officeDocument/2006/customXml" ds:itemID="{A3BFE1A6-2F92-4692-9ACD-61F4D37303D5}">
  <ds:schemaRefs>
    <ds:schemaRef ds:uri="http://schemas.microsoft.com/office/2006/metadata/properties"/>
    <ds:schemaRef ds:uri="http://schemas.microsoft.com/office/infopath/2007/PartnerControls"/>
    <ds:schemaRef ds:uri="b3ca97f8-6242-4c16-abf7-b562cf9561ce"/>
    <ds:schemaRef ds:uri="f2070982-f266-45a4-931e-c18405f5ed62"/>
  </ds:schemaRefs>
</ds:datastoreItem>
</file>

<file path=docProps/app.xml><?xml version="1.0" encoding="utf-8"?>
<Properties xmlns="http://schemas.openxmlformats.org/officeDocument/2006/extended-properties" xmlns:vt="http://schemas.openxmlformats.org/officeDocument/2006/docPropsVTypes">
  <Template>Wordvorlage%20RVS%20hoch.dotx</Template>
  <TotalTime>0</TotalTime>
  <Pages>2</Pages>
  <Words>662</Words>
  <Characters>4819</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RVS</vt:lpstr>
    </vt:vector>
  </TitlesOfParts>
  <Company>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dc:title>
  <dc:creator>Maria Wörnhart</dc:creator>
  <cp:lastModifiedBy>Maria Wörnhart</cp:lastModifiedBy>
  <cp:revision>57</cp:revision>
  <cp:lastPrinted>2022-05-04T14:02:00Z</cp:lastPrinted>
  <dcterms:created xsi:type="dcterms:W3CDTF">2024-09-17T10:54:00Z</dcterms:created>
  <dcterms:modified xsi:type="dcterms:W3CDTF">2024-09-18T10:08:00Z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0x01010043B62183D49F4F4688222E2E8774117F</vt:lpwstr>
  </property>
  <property fmtid="{D5CDD505-2E9C-101B-9397-08002B2CF9AE}" pid="3" name="MediaServiceImageTags">
    <vt:lpwstr/>
  </property>
</Properties>
</file>